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1" w:type="dxa"/>
        <w:tblInd w:w="-284" w:type="dxa"/>
        <w:tblLayout w:type="fixed"/>
        <w:tblCellMar>
          <w:left w:w="115" w:type="dxa"/>
          <w:right w:w="115" w:type="dxa"/>
        </w:tblCellMar>
        <w:tblLook w:val="0000" w:firstRow="0" w:lastRow="0" w:firstColumn="0" w:lastColumn="0" w:noHBand="0" w:noVBand="0"/>
      </w:tblPr>
      <w:tblGrid>
        <w:gridCol w:w="3518"/>
        <w:gridCol w:w="5953"/>
      </w:tblGrid>
      <w:tr w:rsidR="009531F0" w:rsidRPr="009531F0" w14:paraId="2AAD0116" w14:textId="77777777" w:rsidTr="00CA33BB">
        <w:trPr>
          <w:trHeight w:val="717"/>
        </w:trPr>
        <w:tc>
          <w:tcPr>
            <w:tcW w:w="3518" w:type="dxa"/>
          </w:tcPr>
          <w:p w14:paraId="42998889" w14:textId="2D0C3EB8" w:rsidR="00165508" w:rsidRDefault="00CA33BB" w:rsidP="00E12E91">
            <w:pPr>
              <w:jc w:val="center"/>
              <w:rPr>
                <w:b/>
                <w:sz w:val="26"/>
                <w:szCs w:val="28"/>
              </w:rPr>
            </w:pPr>
            <w:r>
              <w:rPr>
                <w:b/>
                <w:sz w:val="26"/>
                <w:szCs w:val="28"/>
              </w:rPr>
              <w:t>ỦY BAN NHÂN DÂN</w:t>
            </w:r>
          </w:p>
          <w:p w14:paraId="49CEEA97" w14:textId="65E28EE4" w:rsidR="00CA33BB" w:rsidRPr="009531F0" w:rsidRDefault="00CA33BB" w:rsidP="00E12E91">
            <w:pPr>
              <w:jc w:val="center"/>
              <w:rPr>
                <w:b/>
                <w:sz w:val="26"/>
                <w:szCs w:val="28"/>
              </w:rPr>
            </w:pPr>
            <w:r>
              <w:rPr>
                <w:b/>
                <w:sz w:val="26"/>
                <w:szCs w:val="28"/>
              </w:rPr>
              <w:t>TỈNH THANH HÓA</w:t>
            </w:r>
          </w:p>
          <w:p w14:paraId="1717BFCC" w14:textId="77161195" w:rsidR="00165508" w:rsidRPr="009531F0" w:rsidRDefault="00132EC4" w:rsidP="00E12E91">
            <w:pPr>
              <w:jc w:val="center"/>
              <w:rPr>
                <w:sz w:val="28"/>
                <w:szCs w:val="28"/>
              </w:rPr>
            </w:pPr>
            <w:r w:rsidRPr="009531F0">
              <w:rPr>
                <w:b/>
                <w:noProof/>
                <w:sz w:val="26"/>
                <w:szCs w:val="28"/>
                <w:lang w:val="en-GB" w:eastAsia="en-GB"/>
              </w:rPr>
              <mc:AlternateContent>
                <mc:Choice Requires="wps">
                  <w:drawing>
                    <wp:anchor distT="0" distB="0" distL="114300" distR="114300" simplePos="0" relativeHeight="251658240" behindDoc="0" locked="0" layoutInCell="1" allowOverlap="1" wp14:anchorId="2B092E8B" wp14:editId="65D77CA8">
                      <wp:simplePos x="0" y="0"/>
                      <wp:positionH relativeFrom="column">
                        <wp:posOffset>762000</wp:posOffset>
                      </wp:positionH>
                      <wp:positionV relativeFrom="paragraph">
                        <wp:posOffset>58581</wp:posOffset>
                      </wp:positionV>
                      <wp:extent cx="492980" cy="0"/>
                      <wp:effectExtent l="0" t="0" r="2159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44AE7" id="_x0000_t32" coordsize="21600,21600" o:spt="32" o:oned="t" path="m,l21600,21600e" filled="f">
                      <v:path arrowok="t" fillok="f" o:connecttype="none"/>
                      <o:lock v:ext="edit" shapetype="t"/>
                    </v:shapetype>
                    <v:shape id="AutoShape 2" o:spid="_x0000_s1026" type="#_x0000_t32" style="position:absolute;margin-left:60pt;margin-top:4.6pt;width:3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c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"/>
                  </w:pict>
                </mc:Fallback>
              </mc:AlternateContent>
            </w:r>
          </w:p>
        </w:tc>
        <w:tc>
          <w:tcPr>
            <w:tcW w:w="5953" w:type="dxa"/>
          </w:tcPr>
          <w:p w14:paraId="0525A84A" w14:textId="77777777" w:rsidR="00165508" w:rsidRPr="009531F0" w:rsidRDefault="00165508" w:rsidP="00E12E91">
            <w:pPr>
              <w:jc w:val="center"/>
              <w:rPr>
                <w:sz w:val="26"/>
                <w:szCs w:val="28"/>
              </w:rPr>
            </w:pPr>
            <w:r w:rsidRPr="009531F0">
              <w:rPr>
                <w:b/>
                <w:sz w:val="26"/>
                <w:szCs w:val="28"/>
              </w:rPr>
              <w:t>CỘNG HÒA XÃ HỘI CHỦ NGHĨA VIỆT NAM</w:t>
            </w:r>
          </w:p>
          <w:p w14:paraId="10B5D4AF" w14:textId="523CB79F" w:rsidR="00885F29" w:rsidRPr="009531F0" w:rsidRDefault="00132EC4" w:rsidP="00E12E91">
            <w:pPr>
              <w:spacing w:after="200"/>
              <w:jc w:val="center"/>
              <w:rPr>
                <w:sz w:val="28"/>
                <w:szCs w:val="28"/>
              </w:rPr>
            </w:pPr>
            <w:r w:rsidRPr="009531F0">
              <w:rPr>
                <w:b/>
                <w:noProof/>
                <w:sz w:val="28"/>
                <w:szCs w:val="28"/>
                <w:lang w:val="en-GB" w:eastAsia="en-GB"/>
              </w:rPr>
              <mc:AlternateContent>
                <mc:Choice Requires="wps">
                  <w:drawing>
                    <wp:anchor distT="0" distB="0" distL="114300" distR="114300" simplePos="0" relativeHeight="251659264" behindDoc="0" locked="0" layoutInCell="1" allowOverlap="1" wp14:anchorId="1A4B43D2" wp14:editId="55A7546C">
                      <wp:simplePos x="0" y="0"/>
                      <wp:positionH relativeFrom="column">
                        <wp:posOffset>799465</wp:posOffset>
                      </wp:positionH>
                      <wp:positionV relativeFrom="paragraph">
                        <wp:posOffset>237016</wp:posOffset>
                      </wp:positionV>
                      <wp:extent cx="2027555" cy="0"/>
                      <wp:effectExtent l="0" t="0" r="1079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7B0CE" id="AutoShape 3" o:spid="_x0000_s1026" type="#_x0000_t32" style="position:absolute;margin-left:62.95pt;margin-top:18.65pt;width:15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"/>
                  </w:pict>
                </mc:Fallback>
              </mc:AlternateContent>
            </w:r>
            <w:r w:rsidR="00165508" w:rsidRPr="009531F0">
              <w:rPr>
                <w:b/>
                <w:sz w:val="28"/>
                <w:szCs w:val="28"/>
              </w:rPr>
              <w:t>Độc lập - Tự do - Hạnh phúc</w:t>
            </w:r>
          </w:p>
        </w:tc>
      </w:tr>
      <w:tr w:rsidR="009531F0" w:rsidRPr="009531F0" w14:paraId="5362243F" w14:textId="77777777" w:rsidTr="00CA33BB">
        <w:trPr>
          <w:trHeight w:val="176"/>
        </w:trPr>
        <w:tc>
          <w:tcPr>
            <w:tcW w:w="3518" w:type="dxa"/>
          </w:tcPr>
          <w:p w14:paraId="4A0F75B8" w14:textId="4F7E5745" w:rsidR="00885F29" w:rsidRPr="009531F0" w:rsidRDefault="00885F29" w:rsidP="00F75208">
            <w:pPr>
              <w:jc w:val="center"/>
              <w:rPr>
                <w:b/>
                <w:sz w:val="28"/>
                <w:szCs w:val="28"/>
              </w:rPr>
            </w:pPr>
            <w:r w:rsidRPr="009531F0">
              <w:rPr>
                <w:sz w:val="28"/>
                <w:szCs w:val="28"/>
              </w:rPr>
              <w:t>Số:            /20</w:t>
            </w:r>
            <w:r w:rsidR="00F75208">
              <w:rPr>
                <w:sz w:val="28"/>
                <w:szCs w:val="28"/>
              </w:rPr>
              <w:t>26</w:t>
            </w:r>
            <w:r w:rsidRPr="009531F0">
              <w:rPr>
                <w:sz w:val="28"/>
                <w:szCs w:val="28"/>
              </w:rPr>
              <w:t>/QĐ-</w:t>
            </w:r>
            <w:r w:rsidR="00CA33BB">
              <w:rPr>
                <w:sz w:val="28"/>
                <w:szCs w:val="28"/>
              </w:rPr>
              <w:t>UBND</w:t>
            </w:r>
          </w:p>
        </w:tc>
        <w:tc>
          <w:tcPr>
            <w:tcW w:w="5953" w:type="dxa"/>
          </w:tcPr>
          <w:p w14:paraId="4E23EDAF" w14:textId="3D5FC0A0" w:rsidR="00885F29" w:rsidRPr="009531F0" w:rsidRDefault="00CA33BB" w:rsidP="00F75208">
            <w:pPr>
              <w:jc w:val="center"/>
              <w:rPr>
                <w:b/>
                <w:sz w:val="26"/>
                <w:szCs w:val="28"/>
              </w:rPr>
            </w:pPr>
            <w:r>
              <w:rPr>
                <w:i/>
                <w:sz w:val="28"/>
                <w:szCs w:val="28"/>
              </w:rPr>
              <w:t>Thanh Hóa</w:t>
            </w:r>
            <w:r w:rsidR="00885F29" w:rsidRPr="009531F0">
              <w:rPr>
                <w:i/>
                <w:sz w:val="28"/>
                <w:szCs w:val="28"/>
              </w:rPr>
              <w:t>, ngày</w:t>
            </w:r>
            <w:r>
              <w:rPr>
                <w:i/>
                <w:sz w:val="28"/>
                <w:szCs w:val="28"/>
              </w:rPr>
              <w:t xml:space="preserve">    </w:t>
            </w:r>
            <w:r w:rsidR="00885F29" w:rsidRPr="009531F0">
              <w:rPr>
                <w:i/>
                <w:sz w:val="28"/>
                <w:szCs w:val="28"/>
              </w:rPr>
              <w:t>tháng</w:t>
            </w:r>
            <w:r>
              <w:rPr>
                <w:i/>
                <w:sz w:val="28"/>
                <w:szCs w:val="28"/>
              </w:rPr>
              <w:t xml:space="preserve">     </w:t>
            </w:r>
            <w:r w:rsidR="00885F29" w:rsidRPr="009531F0">
              <w:rPr>
                <w:i/>
                <w:sz w:val="28"/>
                <w:szCs w:val="28"/>
              </w:rPr>
              <w:t>năm 20</w:t>
            </w:r>
            <w:r w:rsidR="00F75208">
              <w:rPr>
                <w:i/>
                <w:sz w:val="28"/>
                <w:szCs w:val="28"/>
              </w:rPr>
              <w:t>26</w:t>
            </w:r>
          </w:p>
        </w:tc>
      </w:tr>
    </w:tbl>
    <w:p w14:paraId="131D8405" w14:textId="04C11A33" w:rsidR="004E2C1D" w:rsidRPr="00C03C1B" w:rsidRDefault="00342FE1" w:rsidP="00505450">
      <w:pPr>
        <w:pBdr>
          <w:top w:val="nil"/>
          <w:left w:val="nil"/>
          <w:bottom w:val="nil"/>
          <w:right w:val="nil"/>
          <w:between w:val="nil"/>
        </w:pBdr>
        <w:spacing w:before="360" w:after="120"/>
        <w:jc w:val="center"/>
        <w:rPr>
          <w:sz w:val="28"/>
          <w:szCs w:val="28"/>
        </w:rPr>
      </w:pPr>
      <w:r>
        <w:rPr>
          <w:b/>
          <w:noProof/>
          <w:sz w:val="28"/>
          <w:szCs w:val="28"/>
          <w:lang w:val="en-GB" w:eastAsia="en-GB"/>
        </w:rPr>
        <mc:AlternateContent>
          <mc:Choice Requires="wps">
            <w:drawing>
              <wp:anchor distT="0" distB="0" distL="114300" distR="114300" simplePos="0" relativeHeight="251662336" behindDoc="0" locked="0" layoutInCell="1" allowOverlap="1" wp14:anchorId="7F16CAD3" wp14:editId="7AB7BF9F">
                <wp:simplePos x="0" y="0"/>
                <wp:positionH relativeFrom="column">
                  <wp:posOffset>-133930</wp:posOffset>
                </wp:positionH>
                <wp:positionV relativeFrom="paragraph">
                  <wp:posOffset>73550</wp:posOffset>
                </wp:positionV>
                <wp:extent cx="1049572" cy="286247"/>
                <wp:effectExtent l="0" t="0" r="17780" b="19050"/>
                <wp:wrapNone/>
                <wp:docPr id="1" name="Rectangle 1"/>
                <wp:cNvGraphicFramePr/>
                <a:graphic xmlns:a="http://schemas.openxmlformats.org/drawingml/2006/main">
                  <a:graphicData uri="http://schemas.microsoft.com/office/word/2010/wordprocessingShape">
                    <wps:wsp>
                      <wps:cNvSpPr/>
                      <wps:spPr>
                        <a:xfrm>
                          <a:off x="0" y="0"/>
                          <a:ext cx="1049572" cy="2862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37AB6A" w14:textId="42BE073E" w:rsidR="00342FE1" w:rsidRDefault="00342FE1" w:rsidP="00342FE1">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6CAD3" id="Rectangle 1" o:spid="_x0000_s1026" style="position:absolute;left:0;text-align:left;margin-left:-10.55pt;margin-top:5.8pt;width:82.65pt;height:2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" fillcolor="#4f81bd [3204]" strokecolor="#243f60 [1604]" strokeweight="2pt">
                <v:textbox>
                  <w:txbxContent>
                    <w:p w14:paraId="2837AB6A" w14:textId="42BE073E" w:rsidR="00342FE1" w:rsidRDefault="00342FE1" w:rsidP="00342FE1">
                      <w:pPr>
                        <w:jc w:val="center"/>
                      </w:pPr>
                      <w:r>
                        <w:t>DỰ THẢO</w:t>
                      </w:r>
                    </w:p>
                  </w:txbxContent>
                </v:textbox>
              </v:rect>
            </w:pict>
          </mc:Fallback>
        </mc:AlternateContent>
      </w:r>
      <w:r w:rsidR="009E634D" w:rsidRPr="00C03C1B">
        <w:rPr>
          <w:b/>
          <w:sz w:val="28"/>
          <w:szCs w:val="28"/>
        </w:rPr>
        <w:t>QUYẾT ĐỊNH</w:t>
      </w:r>
    </w:p>
    <w:p w14:paraId="438ACF40" w14:textId="77777777" w:rsidR="00147755" w:rsidRDefault="00AB5D00" w:rsidP="00AB5D00">
      <w:pPr>
        <w:pStyle w:val="NormalWeb"/>
        <w:spacing w:before="0" w:beforeAutospacing="0" w:after="0" w:afterAutospacing="0"/>
        <w:jc w:val="center"/>
        <w:rPr>
          <w:b/>
          <w:sz w:val="28"/>
          <w:szCs w:val="28"/>
        </w:rPr>
      </w:pPr>
      <w:bookmarkStart w:id="0" w:name="_Hlk123297035"/>
      <w:r>
        <w:rPr>
          <w:b/>
          <w:color w:val="000000"/>
          <w:sz w:val="28"/>
          <w:szCs w:val="28"/>
          <w:shd w:val="clear" w:color="auto" w:fill="FFFFFF"/>
        </w:rPr>
        <w:t>Q</w:t>
      </w:r>
      <w:r w:rsidRPr="00AB5D00">
        <w:rPr>
          <w:b/>
          <w:color w:val="000000"/>
          <w:sz w:val="28"/>
          <w:szCs w:val="28"/>
          <w:shd w:val="clear" w:color="auto" w:fill="FFFFFF"/>
        </w:rPr>
        <w:t xml:space="preserve">uy định trình tự, thủ tục lập, </w:t>
      </w:r>
      <w:r w:rsidRPr="00AB5D00">
        <w:rPr>
          <w:b/>
          <w:sz w:val="28"/>
          <w:szCs w:val="28"/>
        </w:rPr>
        <w:t xml:space="preserve">thẩm định, phê duyệt, công bố </w:t>
      </w:r>
    </w:p>
    <w:p w14:paraId="3C4E06B3" w14:textId="77777777" w:rsidR="00147755" w:rsidRDefault="00AB5D00" w:rsidP="00AB5D00">
      <w:pPr>
        <w:pStyle w:val="NormalWeb"/>
        <w:spacing w:before="0" w:beforeAutospacing="0" w:after="0" w:afterAutospacing="0"/>
        <w:jc w:val="center"/>
        <w:rPr>
          <w:b/>
          <w:sz w:val="28"/>
          <w:szCs w:val="28"/>
        </w:rPr>
      </w:pPr>
      <w:r w:rsidRPr="00AB5D00">
        <w:rPr>
          <w:b/>
          <w:sz w:val="28"/>
          <w:szCs w:val="28"/>
        </w:rPr>
        <w:t xml:space="preserve">điều chỉnh cục bộ quy hoạch đô thị và nông thôn thuộc thẩm quyền </w:t>
      </w:r>
    </w:p>
    <w:p w14:paraId="5616E534" w14:textId="38225CE1" w:rsidR="00505450" w:rsidRPr="006F289F" w:rsidRDefault="0059072C" w:rsidP="00147755">
      <w:pPr>
        <w:pStyle w:val="NormalWeb"/>
        <w:spacing w:before="0" w:beforeAutospacing="0" w:after="480" w:afterAutospacing="0"/>
        <w:jc w:val="center"/>
        <w:rPr>
          <w:b/>
          <w:sz w:val="28"/>
          <w:szCs w:val="28"/>
        </w:rPr>
      </w:pPr>
      <w:r w:rsidRPr="00C03C1B">
        <w:rPr>
          <w:b/>
          <w:noProof/>
          <w:sz w:val="28"/>
          <w:szCs w:val="28"/>
          <w:lang w:val="en-GB" w:eastAsia="en-GB"/>
        </w:rPr>
        <mc:AlternateContent>
          <mc:Choice Requires="wps">
            <w:drawing>
              <wp:anchor distT="0" distB="0" distL="114300" distR="114300" simplePos="0" relativeHeight="251661312" behindDoc="0" locked="0" layoutInCell="1" allowOverlap="1" wp14:anchorId="27FBBF84" wp14:editId="01FC0E59">
                <wp:simplePos x="0" y="0"/>
                <wp:positionH relativeFrom="column">
                  <wp:posOffset>2137714</wp:posOffset>
                </wp:positionH>
                <wp:positionV relativeFrom="paragraph">
                  <wp:posOffset>268605</wp:posOffset>
                </wp:positionV>
                <wp:extent cx="14630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E98E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3pt,21.15pt" to="283.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" strokecolor="#4579b8 [3044]"/>
            </w:pict>
          </mc:Fallback>
        </mc:AlternateContent>
      </w:r>
      <w:r w:rsidR="00AB5D00" w:rsidRPr="00AB5D00">
        <w:rPr>
          <w:b/>
          <w:sz w:val="28"/>
          <w:szCs w:val="28"/>
        </w:rPr>
        <w:t>phê duyệt của UBND</w:t>
      </w:r>
      <w:r w:rsidR="00084C24">
        <w:rPr>
          <w:b/>
          <w:sz w:val="28"/>
          <w:szCs w:val="28"/>
        </w:rPr>
        <w:t xml:space="preserve"> </w:t>
      </w:r>
      <w:r w:rsidR="00AB5D00" w:rsidRPr="00AB5D00">
        <w:rPr>
          <w:b/>
          <w:sz w:val="28"/>
          <w:szCs w:val="28"/>
        </w:rPr>
        <w:t>tỉnh</w:t>
      </w:r>
      <w:bookmarkEnd w:id="0"/>
      <w:r w:rsidR="00084C24">
        <w:rPr>
          <w:b/>
          <w:sz w:val="28"/>
          <w:szCs w:val="28"/>
        </w:rPr>
        <w:t xml:space="preserve"> Thanh Hóa</w:t>
      </w:r>
    </w:p>
    <w:p w14:paraId="32598925" w14:textId="77777777" w:rsidR="00084C24" w:rsidRPr="00084C24" w:rsidRDefault="00084C24" w:rsidP="00084C24">
      <w:pPr>
        <w:spacing w:before="120" w:after="120"/>
        <w:ind w:firstLine="709"/>
        <w:jc w:val="both"/>
        <w:rPr>
          <w:i/>
          <w:iCs/>
          <w:sz w:val="28"/>
          <w:szCs w:val="28"/>
        </w:rPr>
      </w:pPr>
      <w:r w:rsidRPr="00084C24">
        <w:rPr>
          <w:i/>
          <w:iCs/>
          <w:sz w:val="28"/>
          <w:szCs w:val="28"/>
        </w:rPr>
        <w:t>- Căn cứ Luật Tổ chức Chính quyền địa phương ngày 16 tháng 6 năm 2025;</w:t>
      </w:r>
    </w:p>
    <w:p w14:paraId="2FEF26E9" w14:textId="77777777" w:rsidR="00084C24" w:rsidRPr="00084C24" w:rsidRDefault="00084C24" w:rsidP="00084C24">
      <w:pPr>
        <w:spacing w:before="120" w:after="120"/>
        <w:ind w:firstLine="709"/>
        <w:jc w:val="both"/>
        <w:rPr>
          <w:i/>
          <w:iCs/>
          <w:sz w:val="28"/>
          <w:szCs w:val="28"/>
        </w:rPr>
      </w:pPr>
      <w:r w:rsidRPr="00084C24">
        <w:rPr>
          <w:i/>
          <w:iCs/>
          <w:sz w:val="28"/>
          <w:szCs w:val="28"/>
        </w:rPr>
        <w:t xml:space="preserve">- Căn cứ Luật Ban hành văn bản quy phạm pháp luật ngày 19 tháng 02 năm 2025; Luật sửa đổi, bổ sung một số điều của Luật Ban hành văn bản quy phạm pháp luật ngày 25/6/2025. </w:t>
      </w:r>
    </w:p>
    <w:p w14:paraId="04B483A7" w14:textId="77777777" w:rsidR="00084C24" w:rsidRPr="00084C24" w:rsidRDefault="00084C24" w:rsidP="00084C24">
      <w:pPr>
        <w:spacing w:before="120" w:after="120"/>
        <w:ind w:firstLine="709"/>
        <w:jc w:val="both"/>
        <w:rPr>
          <w:i/>
          <w:iCs/>
          <w:sz w:val="28"/>
          <w:szCs w:val="28"/>
        </w:rPr>
      </w:pPr>
      <w:r w:rsidRPr="00084C24">
        <w:rPr>
          <w:i/>
          <w:iCs/>
          <w:sz w:val="28"/>
          <w:szCs w:val="28"/>
        </w:rPr>
        <w:t xml:space="preserve">- Căn cứ Luật Quy hoạch đô thị và nông thôn ngày 26 tháng 11 năm 2024; Luật Sửa đổi, bổ sung một số điều của Luật Quy hoạch đô thị và nông thôn ngày 11/12/2025. </w:t>
      </w:r>
    </w:p>
    <w:p w14:paraId="1C2B4A54" w14:textId="77777777" w:rsidR="00084C24" w:rsidRPr="00084C24" w:rsidRDefault="00084C24" w:rsidP="00084C24">
      <w:pPr>
        <w:spacing w:before="120" w:after="120"/>
        <w:ind w:firstLine="709"/>
        <w:jc w:val="both"/>
        <w:rPr>
          <w:bCs/>
          <w:i/>
          <w:sz w:val="28"/>
          <w:szCs w:val="28"/>
        </w:rPr>
      </w:pPr>
      <w:r w:rsidRPr="00084C24">
        <w:rPr>
          <w:i/>
          <w:iCs/>
          <w:sz w:val="28"/>
          <w:szCs w:val="28"/>
        </w:rPr>
        <w:t xml:space="preserve">- Căn cứ Nghị định số </w:t>
      </w:r>
      <w:r w:rsidRPr="00084C24">
        <w:rPr>
          <w:i/>
          <w:sz w:val="28"/>
          <w:szCs w:val="28"/>
        </w:rPr>
        <w:t xml:space="preserve">78/2025/NĐ-CP ngày 01 tháng 4 năm 2025 của Chính phủ </w:t>
      </w:r>
      <w:bookmarkStart w:id="1" w:name="loai_1_name"/>
      <w:r w:rsidRPr="00084C24">
        <w:rPr>
          <w:bCs/>
          <w:i/>
          <w:sz w:val="28"/>
          <w:szCs w:val="28"/>
        </w:rPr>
        <w:t>Quy định chi tiết một số điều và biện pháp để tổ chức, hướng dẫn thi hành luật ban hành văn bản quy phạm pháp luật</w:t>
      </w:r>
      <w:bookmarkEnd w:id="1"/>
      <w:r w:rsidRPr="00084C24">
        <w:rPr>
          <w:bCs/>
          <w:i/>
          <w:sz w:val="28"/>
          <w:szCs w:val="28"/>
        </w:rPr>
        <w:t>;</w:t>
      </w:r>
    </w:p>
    <w:p w14:paraId="43CF35E2" w14:textId="77777777" w:rsidR="00084C24" w:rsidRPr="00084C24" w:rsidRDefault="00084C24" w:rsidP="00084C24">
      <w:pPr>
        <w:spacing w:before="120" w:after="120"/>
        <w:ind w:firstLine="709"/>
        <w:jc w:val="both"/>
        <w:rPr>
          <w:bCs/>
          <w:i/>
          <w:sz w:val="28"/>
          <w:szCs w:val="28"/>
        </w:rPr>
      </w:pPr>
      <w:r w:rsidRPr="00084C24">
        <w:rPr>
          <w:bCs/>
          <w:i/>
          <w:sz w:val="28"/>
          <w:szCs w:val="28"/>
        </w:rPr>
        <w:t>- Căn cứ Nghị định số 187/2025/NĐ-CP ngày 01/7/2025 của Chính phủ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luật;</w:t>
      </w:r>
    </w:p>
    <w:p w14:paraId="7F52EFDF" w14:textId="77777777" w:rsidR="00084C24" w:rsidRPr="00084C24" w:rsidRDefault="00084C24" w:rsidP="00084C24">
      <w:pPr>
        <w:spacing w:before="120" w:after="120"/>
        <w:ind w:firstLine="709"/>
        <w:jc w:val="both"/>
        <w:rPr>
          <w:i/>
          <w:sz w:val="28"/>
          <w:szCs w:val="28"/>
        </w:rPr>
      </w:pPr>
      <w:r w:rsidRPr="00084C24">
        <w:rPr>
          <w:bCs/>
          <w:i/>
          <w:sz w:val="28"/>
          <w:szCs w:val="28"/>
        </w:rPr>
        <w:t xml:space="preserve">- Căn cứ </w:t>
      </w:r>
      <w:r w:rsidRPr="00084C24">
        <w:rPr>
          <w:i/>
          <w:sz w:val="28"/>
          <w:szCs w:val="28"/>
        </w:rPr>
        <w:t>Nghị định số 178/2025/NĐ-CP ngày 01/7/2025 của Chính phủ quy định chi tiết một số điều của Luật Quy hoạch đô thị và nông thôn; Nghị định số 34/2026/NĐ-CP ngày 22/01/2026 của Chính phủ sửa đổi, bổ sung một số điều của Nghị định số 178/2025/NĐ-CP ngày 01/7/2025 của Chính phủ quy định chi tiết một số điều của Luật Quy hoạch đô thị và nông thôn.</w:t>
      </w:r>
    </w:p>
    <w:p w14:paraId="2BC936DF" w14:textId="77777777" w:rsidR="00084C24" w:rsidRPr="00084C24" w:rsidRDefault="00084C24" w:rsidP="00084C24">
      <w:pPr>
        <w:spacing w:before="120" w:after="120"/>
        <w:ind w:firstLine="709"/>
        <w:jc w:val="both"/>
        <w:rPr>
          <w:i/>
          <w:sz w:val="28"/>
          <w:szCs w:val="28"/>
        </w:rPr>
      </w:pPr>
      <w:r w:rsidRPr="00084C24">
        <w:rPr>
          <w:i/>
          <w:sz w:val="28"/>
          <w:szCs w:val="28"/>
        </w:rPr>
        <w:t>- Căn cứ Thông tư số 16/2025/TT-BXD ngày 30/6/2025 của Bộ trưởng Bộ Xây dựng Quy định chi tiết một số điều của Luật Quy hoạch đô thị và nông thôn; Thông tư số 10/2025/TT-BXD ngày 14/6/2025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14:paraId="566670E5" w14:textId="7CF55EF0" w:rsidR="00041F0D" w:rsidRPr="00084C24" w:rsidRDefault="00041F0D" w:rsidP="00084C24">
      <w:pPr>
        <w:pStyle w:val="Noidung"/>
        <w:spacing w:after="120" w:line="240" w:lineRule="auto"/>
        <w:ind w:firstLine="709"/>
        <w:rPr>
          <w:i/>
          <w:iCs/>
          <w:szCs w:val="28"/>
        </w:rPr>
      </w:pPr>
      <w:r w:rsidRPr="00084C24">
        <w:rPr>
          <w:i/>
          <w:iCs/>
          <w:szCs w:val="28"/>
        </w:rPr>
        <w:t xml:space="preserve">Theo đề nghị của </w:t>
      </w:r>
      <w:r w:rsidR="006F289F" w:rsidRPr="00084C24">
        <w:rPr>
          <w:i/>
          <w:iCs/>
          <w:szCs w:val="28"/>
        </w:rPr>
        <w:t>Giám đốc Sở Xây dựng</w:t>
      </w:r>
      <w:r w:rsidRPr="00084C24">
        <w:rPr>
          <w:i/>
          <w:iCs/>
          <w:szCs w:val="28"/>
        </w:rPr>
        <w:t xml:space="preserve"> tại Tờ trình số</w:t>
      </w:r>
      <w:r w:rsidR="00D60061" w:rsidRPr="00084C24">
        <w:rPr>
          <w:i/>
          <w:iCs/>
          <w:szCs w:val="28"/>
        </w:rPr>
        <w:t xml:space="preserve">    </w:t>
      </w:r>
      <w:r w:rsidRPr="00084C24">
        <w:rPr>
          <w:i/>
          <w:iCs/>
          <w:szCs w:val="28"/>
        </w:rPr>
        <w:t>/TTr-</w:t>
      </w:r>
      <w:r w:rsidR="006F289F" w:rsidRPr="00084C24">
        <w:rPr>
          <w:i/>
          <w:iCs/>
          <w:szCs w:val="28"/>
        </w:rPr>
        <w:t>S</w:t>
      </w:r>
      <w:r w:rsidRPr="00084C24">
        <w:rPr>
          <w:i/>
          <w:iCs/>
          <w:szCs w:val="28"/>
        </w:rPr>
        <w:t>XD ngày    tháng</w:t>
      </w:r>
      <w:r w:rsidR="00D60061" w:rsidRPr="00084C24">
        <w:rPr>
          <w:i/>
          <w:iCs/>
          <w:szCs w:val="28"/>
        </w:rPr>
        <w:t xml:space="preserve">   </w:t>
      </w:r>
      <w:r w:rsidRPr="00084C24">
        <w:rPr>
          <w:i/>
          <w:iCs/>
          <w:szCs w:val="28"/>
        </w:rPr>
        <w:t>năm 20</w:t>
      </w:r>
      <w:r w:rsidR="00084C24" w:rsidRPr="00084C24">
        <w:rPr>
          <w:i/>
          <w:iCs/>
          <w:szCs w:val="28"/>
        </w:rPr>
        <w:t>26</w:t>
      </w:r>
      <w:r w:rsidR="00C03C1B" w:rsidRPr="00084C24">
        <w:rPr>
          <w:i/>
          <w:iCs/>
          <w:szCs w:val="28"/>
        </w:rPr>
        <w:t xml:space="preserve"> về việc</w:t>
      </w:r>
      <w:r w:rsidR="00084C24" w:rsidRPr="00084C24">
        <w:rPr>
          <w:i/>
          <w:iCs/>
          <w:szCs w:val="28"/>
        </w:rPr>
        <w:t xml:space="preserve"> </w:t>
      </w:r>
      <w:r w:rsidR="00084C24" w:rsidRPr="00084C24">
        <w:rPr>
          <w:i/>
          <w:iCs/>
          <w:szCs w:val="28"/>
        </w:rPr>
        <w:t xml:space="preserve">Điều chỉnh Quyết định số 75/2025/QĐ-UBND ngày 30/6/2025 của UBND tỉnh về Quy định trình tự, thủ tục lập, thẩm định, phê duyệt, công bố điều chỉnh cục bộ quy hoạch đô thị và nông thôn thuộc thẩm quyền phê </w:t>
      </w:r>
      <w:r w:rsidR="00084C24" w:rsidRPr="00084C24">
        <w:rPr>
          <w:i/>
          <w:iCs/>
          <w:szCs w:val="28"/>
        </w:rPr>
        <w:lastRenderedPageBreak/>
        <w:t>duyệt của UBND cấp tỉnh mà do UBND cấp xã tổ chức lập</w:t>
      </w:r>
      <w:r w:rsidR="00084C24" w:rsidRPr="00084C24">
        <w:rPr>
          <w:i/>
          <w:iCs/>
          <w:szCs w:val="28"/>
        </w:rPr>
        <w:t xml:space="preserve">; </w:t>
      </w:r>
      <w:r w:rsidR="00E12E91" w:rsidRPr="00084C24">
        <w:rPr>
          <w:i/>
          <w:iCs/>
          <w:szCs w:val="28"/>
        </w:rPr>
        <w:t xml:space="preserve">kèm theo </w:t>
      </w:r>
      <w:r w:rsidRPr="00084C24">
        <w:rPr>
          <w:i/>
          <w:iCs/>
          <w:szCs w:val="28"/>
        </w:rPr>
        <w:t>Báo cáo giải trình, tiếp thu ý kiến thẩm định</w:t>
      </w:r>
      <w:r w:rsidR="00E12E91" w:rsidRPr="00084C24">
        <w:rPr>
          <w:i/>
          <w:iCs/>
          <w:szCs w:val="28"/>
        </w:rPr>
        <w:t xml:space="preserve">; Báo cáo thẩm định số </w:t>
      </w:r>
      <w:r w:rsidR="00084C24" w:rsidRPr="00084C24">
        <w:rPr>
          <w:szCs w:val="28"/>
        </w:rPr>
        <w:t>…</w:t>
      </w:r>
      <w:r w:rsidR="00E12E91" w:rsidRPr="00084C24">
        <w:rPr>
          <w:szCs w:val="28"/>
        </w:rPr>
        <w:t xml:space="preserve">/BCTĐ-STP ngày </w:t>
      </w:r>
      <w:r w:rsidR="00084C24" w:rsidRPr="00084C24">
        <w:rPr>
          <w:szCs w:val="28"/>
        </w:rPr>
        <w:t>…</w:t>
      </w:r>
      <w:r w:rsidR="00E12E91" w:rsidRPr="00084C24">
        <w:rPr>
          <w:szCs w:val="28"/>
        </w:rPr>
        <w:t>/</w:t>
      </w:r>
      <w:r w:rsidR="00084C24" w:rsidRPr="00084C24">
        <w:rPr>
          <w:szCs w:val="28"/>
        </w:rPr>
        <w:t>…</w:t>
      </w:r>
      <w:r w:rsidR="00E12E91" w:rsidRPr="00084C24">
        <w:rPr>
          <w:szCs w:val="28"/>
        </w:rPr>
        <w:t>/20</w:t>
      </w:r>
      <w:r w:rsidR="00084C24" w:rsidRPr="00084C24">
        <w:rPr>
          <w:szCs w:val="28"/>
        </w:rPr>
        <w:t>26</w:t>
      </w:r>
      <w:r w:rsidR="00E12E91" w:rsidRPr="00084C24">
        <w:rPr>
          <w:i/>
          <w:iCs/>
          <w:szCs w:val="28"/>
        </w:rPr>
        <w:t xml:space="preserve"> của Sở Tư pháp;</w:t>
      </w:r>
    </w:p>
    <w:p w14:paraId="2FE8AFFC" w14:textId="61220F15" w:rsidR="00874680" w:rsidRPr="00084C24" w:rsidRDefault="00874680" w:rsidP="00084C24">
      <w:pPr>
        <w:pStyle w:val="Noidung"/>
        <w:spacing w:after="120" w:line="240" w:lineRule="auto"/>
        <w:ind w:firstLine="709"/>
        <w:rPr>
          <w:i/>
          <w:iCs/>
          <w:szCs w:val="28"/>
        </w:rPr>
      </w:pPr>
      <w:r w:rsidRPr="00084C24">
        <w:rPr>
          <w:i/>
          <w:iCs/>
          <w:szCs w:val="28"/>
        </w:rPr>
        <w:t>Ủy ban nhân dân</w:t>
      </w:r>
      <w:r w:rsidR="00983F33" w:rsidRPr="00084C24">
        <w:rPr>
          <w:i/>
          <w:iCs/>
          <w:szCs w:val="28"/>
        </w:rPr>
        <w:t xml:space="preserve"> tỉnh Thanh Hóa ban hành Quyết định</w:t>
      </w:r>
      <w:r w:rsidR="00147755" w:rsidRPr="00084C24">
        <w:rPr>
          <w:i/>
          <w:iCs/>
          <w:szCs w:val="28"/>
        </w:rPr>
        <w:t xml:space="preserve"> Quy định trình tự, thủ tục lập, thẩm định, phê duyệt, công bố điều chỉnh cục bộ quy hoạch đô thị và nông thôn thuộc thẩm quyền phê duyệt của UBND</w:t>
      </w:r>
      <w:r w:rsidR="00084C24" w:rsidRPr="00084C24">
        <w:rPr>
          <w:i/>
          <w:iCs/>
          <w:szCs w:val="28"/>
        </w:rPr>
        <w:t xml:space="preserve"> </w:t>
      </w:r>
      <w:r w:rsidR="00147755" w:rsidRPr="00084C24">
        <w:rPr>
          <w:i/>
          <w:iCs/>
          <w:szCs w:val="28"/>
        </w:rPr>
        <w:t>tỉnh</w:t>
      </w:r>
      <w:r w:rsidR="00084C24" w:rsidRPr="00084C24">
        <w:rPr>
          <w:i/>
          <w:iCs/>
          <w:szCs w:val="28"/>
        </w:rPr>
        <w:t xml:space="preserve"> Thanh Hóa</w:t>
      </w:r>
      <w:r w:rsidR="00147755" w:rsidRPr="00084C24">
        <w:rPr>
          <w:i/>
          <w:iCs/>
          <w:szCs w:val="28"/>
        </w:rPr>
        <w:t>.</w:t>
      </w:r>
      <w:r w:rsidR="00983F33" w:rsidRPr="00084C24">
        <w:rPr>
          <w:i/>
          <w:iCs/>
          <w:szCs w:val="28"/>
        </w:rPr>
        <w:t xml:space="preserve">  </w:t>
      </w:r>
      <w:r w:rsidRPr="00084C24">
        <w:rPr>
          <w:i/>
          <w:iCs/>
          <w:szCs w:val="28"/>
        </w:rPr>
        <w:t xml:space="preserve"> </w:t>
      </w:r>
    </w:p>
    <w:p w14:paraId="49DD0322" w14:textId="06AE96DA" w:rsidR="00535237" w:rsidRPr="00084C24" w:rsidRDefault="00147755" w:rsidP="00084C24">
      <w:pPr>
        <w:pStyle w:val="Noidung"/>
        <w:spacing w:after="120" w:line="240" w:lineRule="auto"/>
        <w:ind w:firstLine="709"/>
        <w:rPr>
          <w:b/>
          <w:bCs/>
          <w:szCs w:val="28"/>
        </w:rPr>
      </w:pPr>
      <w:r w:rsidRPr="00084C24">
        <w:rPr>
          <w:b/>
          <w:bCs/>
          <w:szCs w:val="28"/>
        </w:rPr>
        <w:t xml:space="preserve">Điều 1. </w:t>
      </w:r>
      <w:r w:rsidR="00AF1DD8" w:rsidRPr="00084C24">
        <w:rPr>
          <w:b/>
          <w:bCs/>
          <w:szCs w:val="28"/>
        </w:rPr>
        <w:t>Phạm vi điều chỉnh và đối tượng áp dụng</w:t>
      </w:r>
      <w:r w:rsidRPr="00084C24">
        <w:rPr>
          <w:b/>
          <w:bCs/>
          <w:szCs w:val="28"/>
        </w:rPr>
        <w:t xml:space="preserve"> </w:t>
      </w:r>
    </w:p>
    <w:p w14:paraId="6C7E7C6D" w14:textId="77777777" w:rsidR="00084C24" w:rsidRPr="00084C24" w:rsidRDefault="00084C24" w:rsidP="00084C24">
      <w:pPr>
        <w:pStyle w:val="Noidung"/>
        <w:spacing w:after="120" w:line="240" w:lineRule="auto"/>
        <w:ind w:firstLine="709"/>
        <w:rPr>
          <w:szCs w:val="28"/>
        </w:rPr>
      </w:pPr>
      <w:bookmarkStart w:id="2" w:name="_Hlk201430375"/>
      <w:r w:rsidRPr="00084C24">
        <w:rPr>
          <w:szCs w:val="28"/>
        </w:rPr>
        <w:t>1. Phạm vi điều chỉnh:</w:t>
      </w:r>
    </w:p>
    <w:p w14:paraId="03C8F8AB" w14:textId="4B78499A" w:rsidR="00147755" w:rsidRPr="00084C24" w:rsidRDefault="00084C24" w:rsidP="00084C24">
      <w:pPr>
        <w:pStyle w:val="Noidung"/>
        <w:spacing w:after="120" w:line="240" w:lineRule="auto"/>
        <w:ind w:firstLine="709"/>
        <w:rPr>
          <w:szCs w:val="28"/>
        </w:rPr>
      </w:pPr>
      <w:r w:rsidRPr="00084C24">
        <w:rPr>
          <w:szCs w:val="28"/>
        </w:rPr>
        <w:t>Quyết định này quy định trình tự, thủ tục lập, thẩm định, phê duyệt, công bố điều chỉnh cục bộ quy hoạch đô thị và nông thôn đối với quy hoạch đô thị và nông thôn thuộc thẩm quyền phê duyệt của Ủy ban nhân dân tỉnh Thanh Hóa</w:t>
      </w:r>
    </w:p>
    <w:p w14:paraId="21A1CF32" w14:textId="77777777" w:rsidR="00084C24" w:rsidRPr="00084C24" w:rsidRDefault="00084C24" w:rsidP="00084C24">
      <w:pPr>
        <w:pStyle w:val="Noidung"/>
        <w:spacing w:after="120" w:line="240" w:lineRule="auto"/>
        <w:ind w:firstLine="709"/>
        <w:rPr>
          <w:szCs w:val="28"/>
        </w:rPr>
      </w:pPr>
      <w:r w:rsidRPr="00084C24">
        <w:rPr>
          <w:szCs w:val="28"/>
        </w:rPr>
        <w:t>Áp dụng đối với trường hợp ranh giới khu vực điều chỉnh cục bộ quy hoạch thuộc phạm vi địa giới của 01 đơn vị hành chính cấp xã. Trường hợp ranh giới khu vực điều chỉnh cục bộ quy hoạch thuộc phạm vi địa giới của 02 đơn vị hành chính cấp xã trở lên thì không thuộc phạm vi điều chỉnh của Quyết định này; trách nhiệm tổ chức lập, thẩm định, thẩm quyền phê duyệt, công bố đối với trường hợp này được thực hiện theo quy định của pháp luật về quy hoạch đô thị và nông thôn.</w:t>
      </w:r>
    </w:p>
    <w:p w14:paraId="68C50C00" w14:textId="77777777" w:rsidR="00084C24" w:rsidRPr="00084C24" w:rsidRDefault="00084C24" w:rsidP="00084C24">
      <w:pPr>
        <w:pStyle w:val="Noidung"/>
        <w:spacing w:after="120" w:line="240" w:lineRule="auto"/>
        <w:ind w:firstLine="709"/>
        <w:rPr>
          <w:szCs w:val="28"/>
        </w:rPr>
      </w:pPr>
      <w:r w:rsidRPr="00084C24">
        <w:rPr>
          <w:szCs w:val="28"/>
        </w:rPr>
        <w:t>2. Đối tượng áp dụng:</w:t>
      </w:r>
      <w:r w:rsidRPr="00084C24">
        <w:rPr>
          <w:szCs w:val="28"/>
        </w:rPr>
        <w:t xml:space="preserve"> </w:t>
      </w:r>
    </w:p>
    <w:p w14:paraId="2A0E4297" w14:textId="576C1741" w:rsidR="00084C24" w:rsidRPr="00084C24" w:rsidRDefault="00084C24" w:rsidP="00084C24">
      <w:pPr>
        <w:pStyle w:val="Noidung"/>
        <w:spacing w:after="120" w:line="240" w:lineRule="auto"/>
        <w:ind w:firstLine="709"/>
        <w:rPr>
          <w:szCs w:val="28"/>
        </w:rPr>
      </w:pPr>
      <w:r w:rsidRPr="00084C24">
        <w:rPr>
          <w:szCs w:val="28"/>
        </w:rPr>
        <w:t>UBND cấp xã và các tổ chức, cá nhân liên quan khi tiến hành điều chỉnh cục bộ quy hoạch đô thị và nông thôn thực hiện theo quy định này.</w:t>
      </w:r>
    </w:p>
    <w:bookmarkEnd w:id="2"/>
    <w:p w14:paraId="4B4705F1" w14:textId="6B1AC445" w:rsidR="00D92624" w:rsidRPr="00084C24" w:rsidRDefault="00D92624" w:rsidP="00084C24">
      <w:pPr>
        <w:pStyle w:val="Noidung"/>
        <w:spacing w:after="120" w:line="240" w:lineRule="auto"/>
        <w:ind w:firstLine="709"/>
        <w:rPr>
          <w:b/>
          <w:bCs/>
          <w:szCs w:val="28"/>
        </w:rPr>
      </w:pPr>
      <w:r w:rsidRPr="00084C24">
        <w:rPr>
          <w:b/>
          <w:bCs/>
          <w:szCs w:val="28"/>
        </w:rPr>
        <w:t>Điều 2. Trình tự</w:t>
      </w:r>
      <w:r w:rsidR="00EA2701" w:rsidRPr="00084C24">
        <w:rPr>
          <w:b/>
          <w:bCs/>
          <w:szCs w:val="28"/>
        </w:rPr>
        <w:t xml:space="preserve"> </w:t>
      </w:r>
      <w:r w:rsidR="009412C6" w:rsidRPr="00084C24">
        <w:rPr>
          <w:b/>
          <w:bCs/>
          <w:szCs w:val="28"/>
        </w:rPr>
        <w:t>điều chỉnh cục bộ quy hoạch đô thị và nông thôn</w:t>
      </w:r>
    </w:p>
    <w:p w14:paraId="48620BC8" w14:textId="21377E26" w:rsidR="00D92624" w:rsidRPr="00084C24" w:rsidRDefault="00D92624" w:rsidP="00084C24">
      <w:pPr>
        <w:pStyle w:val="Noidung"/>
        <w:spacing w:after="120" w:line="240" w:lineRule="auto"/>
        <w:ind w:firstLine="709"/>
        <w:rPr>
          <w:szCs w:val="28"/>
        </w:rPr>
      </w:pPr>
      <w:r w:rsidRPr="00084C24">
        <w:rPr>
          <w:szCs w:val="28"/>
        </w:rPr>
        <w:t xml:space="preserve">1. </w:t>
      </w:r>
      <w:r w:rsidR="00317329" w:rsidRPr="00084C24">
        <w:rPr>
          <w:szCs w:val="28"/>
        </w:rPr>
        <w:t>Lập hồ sơ điều chỉnh cục bộ quy hoạch đô thị và nông thôn</w:t>
      </w:r>
      <w:r w:rsidR="00D43603" w:rsidRPr="00084C24">
        <w:rPr>
          <w:szCs w:val="28"/>
        </w:rPr>
        <w:t xml:space="preserve"> theo quy định của Bộ trưởng Bộ Xây dựng</w:t>
      </w:r>
      <w:r w:rsidRPr="00084C24">
        <w:rPr>
          <w:szCs w:val="28"/>
        </w:rPr>
        <w:t>.</w:t>
      </w:r>
      <w:r w:rsidR="003E31BD" w:rsidRPr="00084C24">
        <w:rPr>
          <w:szCs w:val="28"/>
        </w:rPr>
        <w:t xml:space="preserve"> </w:t>
      </w:r>
    </w:p>
    <w:p w14:paraId="43B6E6FF" w14:textId="6B70A144" w:rsidR="00D92624" w:rsidRPr="00084C24" w:rsidRDefault="00D92624" w:rsidP="00084C24">
      <w:pPr>
        <w:pStyle w:val="Noidung"/>
        <w:spacing w:after="120" w:line="240" w:lineRule="auto"/>
        <w:ind w:firstLine="709"/>
        <w:rPr>
          <w:szCs w:val="28"/>
        </w:rPr>
      </w:pPr>
      <w:r w:rsidRPr="00084C24">
        <w:rPr>
          <w:szCs w:val="28"/>
        </w:rPr>
        <w:t xml:space="preserve">2. </w:t>
      </w:r>
      <w:r w:rsidR="00681CF7" w:rsidRPr="00084C24">
        <w:rPr>
          <w:szCs w:val="28"/>
        </w:rPr>
        <w:t>Tổ chức lấy ý kiến về nội dung và kế hoạch điều chỉnh cục bộ quy hoạch</w:t>
      </w:r>
      <w:r w:rsidR="009412C6" w:rsidRPr="00084C24">
        <w:rPr>
          <w:szCs w:val="28"/>
        </w:rPr>
        <w:t xml:space="preserve"> đô thị và nông thôn</w:t>
      </w:r>
      <w:r w:rsidR="0048623A" w:rsidRPr="00084C24">
        <w:rPr>
          <w:szCs w:val="28"/>
        </w:rPr>
        <w:t>.</w:t>
      </w:r>
      <w:r w:rsidR="00A85036" w:rsidRPr="00084C24">
        <w:rPr>
          <w:szCs w:val="28"/>
        </w:rPr>
        <w:t xml:space="preserve"> </w:t>
      </w:r>
    </w:p>
    <w:p w14:paraId="5AF09CF6" w14:textId="259535BA" w:rsidR="00D92624" w:rsidRPr="00084C24" w:rsidRDefault="00D92624" w:rsidP="00084C24">
      <w:pPr>
        <w:pStyle w:val="Noidung"/>
        <w:spacing w:after="120" w:line="240" w:lineRule="auto"/>
        <w:ind w:firstLine="709"/>
        <w:rPr>
          <w:szCs w:val="28"/>
        </w:rPr>
      </w:pPr>
      <w:r w:rsidRPr="00084C24">
        <w:rPr>
          <w:szCs w:val="28"/>
        </w:rPr>
        <w:t xml:space="preserve">3. Tổ chức thẩm định </w:t>
      </w:r>
      <w:r w:rsidR="009412C6" w:rsidRPr="00084C24">
        <w:rPr>
          <w:szCs w:val="28"/>
        </w:rPr>
        <w:t>điều chỉnh cục bộ quy hoạch đô thị và nông thôn</w:t>
      </w:r>
      <w:r w:rsidRPr="00084C24">
        <w:rPr>
          <w:szCs w:val="28"/>
        </w:rPr>
        <w:t>.</w:t>
      </w:r>
    </w:p>
    <w:p w14:paraId="4BAF7690" w14:textId="16CE4E5A" w:rsidR="00D92624" w:rsidRPr="00084C24" w:rsidRDefault="00D92624" w:rsidP="00084C24">
      <w:pPr>
        <w:pStyle w:val="Noidung"/>
        <w:spacing w:after="120" w:line="240" w:lineRule="auto"/>
        <w:ind w:firstLine="709"/>
        <w:rPr>
          <w:szCs w:val="28"/>
        </w:rPr>
      </w:pPr>
      <w:r w:rsidRPr="00084C24">
        <w:rPr>
          <w:szCs w:val="28"/>
        </w:rPr>
        <w:t xml:space="preserve">4. </w:t>
      </w:r>
      <w:r w:rsidR="00CD5DF8" w:rsidRPr="00084C24">
        <w:rPr>
          <w:szCs w:val="28"/>
        </w:rPr>
        <w:t>Quyết định p</w:t>
      </w:r>
      <w:r w:rsidRPr="00084C24">
        <w:rPr>
          <w:szCs w:val="28"/>
        </w:rPr>
        <w:t>hê duyệt</w:t>
      </w:r>
      <w:r w:rsidR="00CD5DF8" w:rsidRPr="00084C24">
        <w:rPr>
          <w:szCs w:val="28"/>
        </w:rPr>
        <w:t xml:space="preserve"> </w:t>
      </w:r>
      <w:r w:rsidR="009412C6" w:rsidRPr="00084C24">
        <w:rPr>
          <w:szCs w:val="28"/>
        </w:rPr>
        <w:t>điều chỉnh cục bộ quy hoạch đô thị và nông thôn</w:t>
      </w:r>
      <w:r w:rsidRPr="00084C24">
        <w:rPr>
          <w:szCs w:val="28"/>
        </w:rPr>
        <w:t>.</w:t>
      </w:r>
    </w:p>
    <w:p w14:paraId="14E9B8E9" w14:textId="24972B6D" w:rsidR="00D92624" w:rsidRPr="00084C24" w:rsidRDefault="00D92624" w:rsidP="00084C24">
      <w:pPr>
        <w:pStyle w:val="Noidung"/>
        <w:spacing w:after="120" w:line="240" w:lineRule="auto"/>
        <w:ind w:firstLine="709"/>
        <w:rPr>
          <w:szCs w:val="28"/>
        </w:rPr>
      </w:pPr>
      <w:r w:rsidRPr="00084C24">
        <w:rPr>
          <w:szCs w:val="28"/>
        </w:rPr>
        <w:t xml:space="preserve">5. Cập nhật, công bố nội dung </w:t>
      </w:r>
      <w:r w:rsidR="009412C6" w:rsidRPr="00084C24">
        <w:rPr>
          <w:szCs w:val="28"/>
        </w:rPr>
        <w:t>điều chỉnh cục bộ quy hoạch đô thị và nông thôn</w:t>
      </w:r>
      <w:r w:rsidR="00DC72CB" w:rsidRPr="00084C24">
        <w:rPr>
          <w:szCs w:val="28"/>
        </w:rPr>
        <w:t>.</w:t>
      </w:r>
    </w:p>
    <w:p w14:paraId="14973BC2" w14:textId="44CEEA3E" w:rsidR="00D92624" w:rsidRPr="00084C24" w:rsidRDefault="00D92624" w:rsidP="00084C24">
      <w:pPr>
        <w:pStyle w:val="Noidung"/>
        <w:spacing w:after="120" w:line="240" w:lineRule="auto"/>
        <w:ind w:firstLine="709"/>
        <w:rPr>
          <w:b/>
          <w:bCs/>
          <w:szCs w:val="28"/>
        </w:rPr>
      </w:pPr>
      <w:r w:rsidRPr="00084C24">
        <w:rPr>
          <w:b/>
          <w:bCs/>
          <w:szCs w:val="28"/>
        </w:rPr>
        <w:t xml:space="preserve">Điều 3. Lập hồ sơ </w:t>
      </w:r>
      <w:r w:rsidR="009412C6" w:rsidRPr="00084C24">
        <w:rPr>
          <w:b/>
          <w:bCs/>
          <w:szCs w:val="28"/>
        </w:rPr>
        <w:t>điều chỉnh cục bộ quy hoạch đô thị và nông thôn</w:t>
      </w:r>
    </w:p>
    <w:p w14:paraId="6762698D" w14:textId="0C903751" w:rsidR="00D73138" w:rsidRPr="00084C24" w:rsidRDefault="00084C24" w:rsidP="00084C24">
      <w:pPr>
        <w:pStyle w:val="Noidung"/>
        <w:spacing w:after="120" w:line="240" w:lineRule="auto"/>
        <w:ind w:firstLine="709"/>
        <w:rPr>
          <w:szCs w:val="28"/>
        </w:rPr>
      </w:pPr>
      <w:r w:rsidRPr="00084C24">
        <w:rPr>
          <w:szCs w:val="28"/>
        </w:rPr>
        <w:t>1. UBND cấp xã lập hồ</w:t>
      </w:r>
      <w:r w:rsidRPr="00084C24">
        <w:rPr>
          <w:szCs w:val="28"/>
        </w:rPr>
        <w:t xml:space="preserve"> sơ điều chỉnh cục bộ quy hoạch; </w:t>
      </w:r>
      <w:r w:rsidRPr="00084C24">
        <w:rPr>
          <w:szCs w:val="28"/>
        </w:rPr>
        <w:t xml:space="preserve">UBND cấp xã được giao cơ quan, đơn vị trực thuộc tổ chức lập hoặc lựa chọn tổ chức tư vấn có đủ năng lực chuyên môn, phù hợp với yêu cầu của nội dung công việc theo quy định tại </w:t>
      </w:r>
      <w:bookmarkStart w:id="3" w:name="tc_5"/>
      <w:r w:rsidRPr="00084C24">
        <w:rPr>
          <w:szCs w:val="28"/>
        </w:rPr>
        <w:t>khoản 1 Điều 18 của Luật Quy hoạch đô thị và nông thôn (được sửa đổi, bổ sung theo quy định tại khoản 10 Điều 1 của Luật số 144/2025/QH15 sửa đổi, bổ sung một số điều của Luật Quy hoạch đô thị và nông thôn)</w:t>
      </w:r>
      <w:bookmarkEnd w:id="3"/>
      <w:r w:rsidRPr="00084C24">
        <w:rPr>
          <w:szCs w:val="28"/>
        </w:rPr>
        <w:t xml:space="preserve"> để thực hiện lập hồ sơ điều chỉnh cục bộ quy hoạch.</w:t>
      </w:r>
    </w:p>
    <w:p w14:paraId="0FBFC0EA" w14:textId="0685522A" w:rsidR="00CD5DF8" w:rsidRPr="00084C24" w:rsidRDefault="00D92624" w:rsidP="00084C24">
      <w:pPr>
        <w:pStyle w:val="Noidung"/>
        <w:spacing w:after="120" w:line="240" w:lineRule="auto"/>
        <w:ind w:firstLine="709"/>
        <w:rPr>
          <w:szCs w:val="28"/>
        </w:rPr>
      </w:pPr>
      <w:r w:rsidRPr="00084C24">
        <w:rPr>
          <w:szCs w:val="28"/>
        </w:rPr>
        <w:lastRenderedPageBreak/>
        <w:t>2.</w:t>
      </w:r>
      <w:r w:rsidR="008C64D6" w:rsidRPr="00084C24">
        <w:rPr>
          <w:szCs w:val="28"/>
        </w:rPr>
        <w:t xml:space="preserve"> </w:t>
      </w:r>
      <w:r w:rsidR="00084C24" w:rsidRPr="00084C24">
        <w:rPr>
          <w:szCs w:val="28"/>
        </w:rPr>
        <w:t xml:space="preserve">Thành phần và nội dung hồ sơ thực hiện theo quy định tại khoản 2 Điều 28 Thông tư số 16/2025/TT-BXD ngày 30/6/2025 của Bộ trưởng Bộ Xây dựng Quy định chi tiết một số điều của Luật Quy hoạch đô thị và nông thôn. </w:t>
      </w:r>
      <w:r w:rsidRPr="00084C24">
        <w:rPr>
          <w:szCs w:val="28"/>
        </w:rPr>
        <w:t xml:space="preserve"> </w:t>
      </w:r>
    </w:p>
    <w:p w14:paraId="253A3A31" w14:textId="247EFF80" w:rsidR="00D92624" w:rsidRPr="00084C24" w:rsidRDefault="00D92624" w:rsidP="00084C24">
      <w:pPr>
        <w:pStyle w:val="Noidung"/>
        <w:spacing w:after="120" w:line="240" w:lineRule="auto"/>
        <w:ind w:firstLine="709"/>
        <w:rPr>
          <w:b/>
          <w:bCs/>
          <w:szCs w:val="28"/>
        </w:rPr>
      </w:pPr>
      <w:r w:rsidRPr="00084C24">
        <w:rPr>
          <w:b/>
          <w:bCs/>
          <w:szCs w:val="28"/>
        </w:rPr>
        <w:t xml:space="preserve">Điều 4. </w:t>
      </w:r>
      <w:r w:rsidR="00711C64" w:rsidRPr="00084C24">
        <w:rPr>
          <w:b/>
          <w:szCs w:val="28"/>
        </w:rPr>
        <w:t>Lấy ý kiến về nội dung và kế hoạch điều chỉnh cục bộ quy hoạch đô thị và nông thôn</w:t>
      </w:r>
    </w:p>
    <w:p w14:paraId="761575CD" w14:textId="282B635F" w:rsidR="00DB1AAC" w:rsidRPr="00084C24" w:rsidRDefault="00084C24" w:rsidP="00084C24">
      <w:pPr>
        <w:pStyle w:val="Noidung"/>
        <w:spacing w:after="120" w:line="240" w:lineRule="auto"/>
        <w:ind w:firstLine="709"/>
        <w:rPr>
          <w:szCs w:val="28"/>
        </w:rPr>
      </w:pPr>
      <w:r w:rsidRPr="00084C24">
        <w:rPr>
          <w:szCs w:val="28"/>
        </w:rPr>
        <w:t>1</w:t>
      </w:r>
      <w:r w:rsidRPr="00084C24">
        <w:rPr>
          <w:szCs w:val="28"/>
        </w:rPr>
        <w:t>. Đối tượng lấy ý kiến thực hiện theo quy định tại</w:t>
      </w:r>
      <w:r w:rsidRPr="00084C24">
        <w:rPr>
          <w:szCs w:val="28"/>
        </w:rPr>
        <w:t xml:space="preserve"> </w:t>
      </w:r>
      <w:r w:rsidRPr="00084C24">
        <w:rPr>
          <w:szCs w:val="28"/>
        </w:rPr>
        <w:t>khoản 2 Điều 37 Luật Quy hoạch đô thị và nông thôn (được sửa đổi, bổ sung theo quy định tại điểm b khoản 25 Điều 1 của Luật số 144/2025/QH15 sửa đổi, bổ sung một số điều của Luật Quy hoạch đô thị và nông thôn)</w:t>
      </w:r>
    </w:p>
    <w:p w14:paraId="512DAC9C" w14:textId="775AC470" w:rsidR="00DB1AAC" w:rsidRPr="00084C24" w:rsidRDefault="00DB1AAC" w:rsidP="00084C24">
      <w:pPr>
        <w:pStyle w:val="Noidung"/>
        <w:spacing w:after="120" w:line="240" w:lineRule="auto"/>
        <w:ind w:firstLine="709"/>
        <w:rPr>
          <w:szCs w:val="28"/>
        </w:rPr>
      </w:pPr>
      <w:r w:rsidRPr="00084C24">
        <w:rPr>
          <w:szCs w:val="28"/>
        </w:rPr>
        <w:t xml:space="preserve">2. Nội dung lấy ý kiến gồm nội dung điều chỉnh của quy hoạch đô thị và nông thôn và đảm bảo theo quy định tại khoản 3 Điều 37 Luật Quy hoạch đô thị và nông thôn năm 2024. </w:t>
      </w:r>
    </w:p>
    <w:p w14:paraId="623C2F52" w14:textId="77777777" w:rsidR="008A2978" w:rsidRPr="00084C24" w:rsidRDefault="00DB1AAC" w:rsidP="00084C24">
      <w:pPr>
        <w:pStyle w:val="Noidung"/>
        <w:spacing w:after="120" w:line="240" w:lineRule="auto"/>
        <w:ind w:firstLine="709"/>
        <w:rPr>
          <w:szCs w:val="28"/>
        </w:rPr>
      </w:pPr>
      <w:r w:rsidRPr="00084C24">
        <w:rPr>
          <w:szCs w:val="28"/>
        </w:rPr>
        <w:t>3. Hình thức, thời gian lấy ý kiến về nội dung điều chỉnh cục bộ quy hoạch đô thị và nông thôn thực hiện theo quy định tại khoản 6, khoản 7 Điều 37 Luật Quy hoạch đô thị và nông thôn năm 2024.</w:t>
      </w:r>
    </w:p>
    <w:p w14:paraId="16CB0C64" w14:textId="74360B91" w:rsidR="009A067D" w:rsidRPr="00084C24" w:rsidRDefault="008A2978" w:rsidP="00084C24">
      <w:pPr>
        <w:pStyle w:val="Noidung"/>
        <w:spacing w:after="120" w:line="240" w:lineRule="auto"/>
        <w:ind w:firstLine="709"/>
        <w:rPr>
          <w:szCs w:val="28"/>
        </w:rPr>
      </w:pPr>
      <w:r w:rsidRPr="00084C24">
        <w:rPr>
          <w:szCs w:val="28"/>
        </w:rPr>
        <w:t xml:space="preserve">4. </w:t>
      </w:r>
      <w:r w:rsidR="000A228F" w:rsidRPr="00084C24">
        <w:rPr>
          <w:szCs w:val="28"/>
        </w:rPr>
        <w:t>Ủy ban nhân dân cấp xã</w:t>
      </w:r>
      <w:r w:rsidR="000F6325" w:rsidRPr="00084C24">
        <w:rPr>
          <w:szCs w:val="28"/>
        </w:rPr>
        <w:t xml:space="preserve"> </w:t>
      </w:r>
      <w:r w:rsidR="009A067D" w:rsidRPr="00084C24">
        <w:rPr>
          <w:szCs w:val="28"/>
        </w:rPr>
        <w:t xml:space="preserve">tổng hợp, tiếp thu, giải trình và hoàn thiện hồ sơ </w:t>
      </w:r>
      <w:r w:rsidRPr="00084C24">
        <w:rPr>
          <w:szCs w:val="28"/>
        </w:rPr>
        <w:t xml:space="preserve">điều chỉnh </w:t>
      </w:r>
      <w:r w:rsidR="009A067D" w:rsidRPr="00084C24">
        <w:rPr>
          <w:szCs w:val="28"/>
        </w:rPr>
        <w:t xml:space="preserve">quy hoạch trước khi trình thẩm định, trình phê duyệt. Nội dung báo cáo tiếp thu, giải trình phải được công bố công khai, minh bạch. </w:t>
      </w:r>
    </w:p>
    <w:p w14:paraId="6C342633" w14:textId="2CEC3512" w:rsidR="00D92624" w:rsidRPr="00084C24" w:rsidRDefault="00D92624" w:rsidP="00084C24">
      <w:pPr>
        <w:pStyle w:val="Noidung"/>
        <w:spacing w:after="120" w:line="240" w:lineRule="auto"/>
        <w:ind w:firstLine="709"/>
        <w:rPr>
          <w:b/>
          <w:bCs/>
          <w:szCs w:val="28"/>
        </w:rPr>
      </w:pPr>
      <w:r w:rsidRPr="00084C24">
        <w:rPr>
          <w:b/>
          <w:bCs/>
          <w:szCs w:val="28"/>
        </w:rPr>
        <w:t xml:space="preserve">Điều 5. Thẩm định </w:t>
      </w:r>
      <w:r w:rsidR="0057478F" w:rsidRPr="00084C24">
        <w:rPr>
          <w:b/>
          <w:bCs/>
          <w:szCs w:val="28"/>
        </w:rPr>
        <w:t>điều chỉnh cục bộ quy hoạch đô thị</w:t>
      </w:r>
      <w:r w:rsidR="00F00581" w:rsidRPr="00084C24">
        <w:rPr>
          <w:b/>
          <w:bCs/>
          <w:szCs w:val="28"/>
        </w:rPr>
        <w:t xml:space="preserve"> và nông thôn</w:t>
      </w:r>
    </w:p>
    <w:p w14:paraId="5B87DC08" w14:textId="4D77A02B" w:rsidR="00261D0F" w:rsidRPr="00084C24" w:rsidRDefault="00084C24" w:rsidP="00084C24">
      <w:pPr>
        <w:pStyle w:val="Noidung"/>
        <w:spacing w:after="120" w:line="240" w:lineRule="auto"/>
        <w:ind w:firstLine="709"/>
        <w:rPr>
          <w:szCs w:val="28"/>
        </w:rPr>
      </w:pPr>
      <w:r w:rsidRPr="00084C24">
        <w:rPr>
          <w:szCs w:val="28"/>
        </w:rPr>
        <w:t>1. Phòng Kinh tế, Hạ tầng và Đô thị (đối với phường) hoặc Phòng Kinh tế (đối với xã, đặc khu) có trách nhiệm thẩm định điều chỉnh cục bộ quy hoạch đô thị và nông thôn.</w:t>
      </w:r>
      <w:r w:rsidR="00BE20E2" w:rsidRPr="00084C24">
        <w:rPr>
          <w:szCs w:val="28"/>
        </w:rPr>
        <w:t xml:space="preserve"> </w:t>
      </w:r>
    </w:p>
    <w:p w14:paraId="57D3C6B5" w14:textId="07EDBFD5" w:rsidR="00D70FF6" w:rsidRPr="00084C24" w:rsidRDefault="00D70FF6" w:rsidP="00084C24">
      <w:pPr>
        <w:pStyle w:val="Noidung"/>
        <w:spacing w:after="120" w:line="240" w:lineRule="auto"/>
        <w:ind w:firstLine="709"/>
        <w:rPr>
          <w:szCs w:val="28"/>
        </w:rPr>
      </w:pPr>
      <w:r w:rsidRPr="00084C24">
        <w:rPr>
          <w:szCs w:val="28"/>
        </w:rPr>
        <w:t>2. Cơ quan thẩm định tổng hợp kết quả thẩm định bằng văn bản, báo cáo Ủy ban nhân dân cấp xã xem xét, phê duyệt; chịu trách nhiệm trước pháp luật và Ủy ban nhân dân cấp xã về kết quả thẩm định điều chỉnh cục bộ của mình.</w:t>
      </w:r>
    </w:p>
    <w:p w14:paraId="7C29B7A3" w14:textId="37C298F0" w:rsidR="00D92624" w:rsidRPr="00084C24" w:rsidRDefault="00D70FF6" w:rsidP="00084C24">
      <w:pPr>
        <w:pStyle w:val="Noidung"/>
        <w:spacing w:after="120" w:line="240" w:lineRule="auto"/>
        <w:ind w:firstLine="709"/>
        <w:rPr>
          <w:szCs w:val="28"/>
        </w:rPr>
      </w:pPr>
      <w:r w:rsidRPr="00084C24">
        <w:rPr>
          <w:szCs w:val="28"/>
        </w:rPr>
        <w:t>3. Nội dung thẩm định bao gồm v</w:t>
      </w:r>
      <w:r w:rsidR="00D92624" w:rsidRPr="00084C24">
        <w:rPr>
          <w:szCs w:val="28"/>
        </w:rPr>
        <w:t xml:space="preserve">iệc đáp ứng các yêu cầu </w:t>
      </w:r>
      <w:r w:rsidR="009265B0" w:rsidRPr="00084C24">
        <w:rPr>
          <w:szCs w:val="28"/>
        </w:rPr>
        <w:t>về căn cứ lập</w:t>
      </w:r>
      <w:r w:rsidRPr="00084C24">
        <w:rPr>
          <w:szCs w:val="28"/>
        </w:rPr>
        <w:t xml:space="preserve"> </w:t>
      </w:r>
      <w:r w:rsidR="009265B0" w:rsidRPr="00084C24">
        <w:rPr>
          <w:szCs w:val="28"/>
        </w:rPr>
        <w:t xml:space="preserve">quy hoạch, điều kiện điều chỉnh và nội dung điều chỉnh cục bộ quy hoạch </w:t>
      </w:r>
      <w:r w:rsidR="00D92624" w:rsidRPr="00084C24">
        <w:rPr>
          <w:szCs w:val="28"/>
        </w:rPr>
        <w:t xml:space="preserve">đảm bảo tính pháp lý, tính khả thi; </w:t>
      </w:r>
      <w:r w:rsidR="00AB4D25" w:rsidRPr="00084C24">
        <w:rPr>
          <w:szCs w:val="28"/>
        </w:rPr>
        <w:t>tuân thủ quy chuẩn về quy hoạch đô thị và nông thôn.</w:t>
      </w:r>
    </w:p>
    <w:p w14:paraId="00C38059" w14:textId="16A06734" w:rsidR="00DE5EF9" w:rsidRPr="00084C24" w:rsidRDefault="00DE5EF9" w:rsidP="00084C24">
      <w:pPr>
        <w:pStyle w:val="Noidung"/>
        <w:spacing w:after="120" w:line="240" w:lineRule="auto"/>
        <w:rPr>
          <w:szCs w:val="28"/>
        </w:rPr>
      </w:pPr>
      <w:r w:rsidRPr="00084C24">
        <w:rPr>
          <w:szCs w:val="28"/>
        </w:rPr>
        <w:t xml:space="preserve">a) Việc tuân thủ trình tự, thủ tục theo quy định của Quyết định này; </w:t>
      </w:r>
    </w:p>
    <w:p w14:paraId="671F8D1A" w14:textId="31A27515" w:rsidR="00DE5EF9" w:rsidRPr="00084C24" w:rsidRDefault="00DE5EF9" w:rsidP="00084C24">
      <w:pPr>
        <w:pStyle w:val="Noidung"/>
        <w:spacing w:after="120" w:line="240" w:lineRule="auto"/>
        <w:rPr>
          <w:szCs w:val="28"/>
        </w:rPr>
      </w:pPr>
      <w:r w:rsidRPr="00084C24">
        <w:rPr>
          <w:szCs w:val="28"/>
        </w:rPr>
        <w:t>b) Đánh giá sự phù hợp của các nội dung đề xuất với các quy định về căn cứ, điều kiện, nội dung điều chỉnh cục bộ quy hoạch theo quy định tại pháp luật quy hoạch đô thị và nông thôn;</w:t>
      </w:r>
    </w:p>
    <w:p w14:paraId="4075162F" w14:textId="78EBCCC1" w:rsidR="00DE5EF9" w:rsidRPr="00084C24" w:rsidRDefault="00DE5EF9" w:rsidP="00084C24">
      <w:pPr>
        <w:pStyle w:val="Noidung"/>
        <w:spacing w:after="120" w:line="240" w:lineRule="auto"/>
        <w:rPr>
          <w:szCs w:val="28"/>
        </w:rPr>
      </w:pPr>
      <w:r w:rsidRPr="00084C24">
        <w:rPr>
          <w:szCs w:val="28"/>
        </w:rPr>
        <w:t>c) Đánh giá sự phù hợp với quy chuẩn về quy hoạch đô thị và nông thôn và các quy chuẩn khác có liên quan;</w:t>
      </w:r>
    </w:p>
    <w:p w14:paraId="66E0D20D" w14:textId="5A62BF5F" w:rsidR="00DE5EF9" w:rsidRPr="00084C24" w:rsidRDefault="00DE5EF9" w:rsidP="00084C24">
      <w:pPr>
        <w:pStyle w:val="Noidung"/>
        <w:spacing w:after="120" w:line="240" w:lineRule="auto"/>
        <w:rPr>
          <w:szCs w:val="28"/>
        </w:rPr>
      </w:pPr>
      <w:r w:rsidRPr="00084C24">
        <w:rPr>
          <w:szCs w:val="28"/>
        </w:rPr>
        <w:t>d) Đánh giá sự phù hợp với các</w:t>
      </w:r>
      <w:r w:rsidR="003513FF" w:rsidRPr="00084C24">
        <w:rPr>
          <w:szCs w:val="28"/>
        </w:rPr>
        <w:t xml:space="preserve"> </w:t>
      </w:r>
      <w:r w:rsidRPr="00084C24">
        <w:rPr>
          <w:szCs w:val="28"/>
        </w:rPr>
        <w:t>yêu cầu</w:t>
      </w:r>
      <w:r w:rsidR="003513FF" w:rsidRPr="00084C24">
        <w:rPr>
          <w:szCs w:val="28"/>
        </w:rPr>
        <w:t>, nguyên tắc</w:t>
      </w:r>
      <w:r w:rsidRPr="00084C24">
        <w:rPr>
          <w:szCs w:val="28"/>
        </w:rPr>
        <w:t xml:space="preserve"> về quy hoạch đô thị và nông thôn quy định tại Điều 6 và Điều 7 của Luật quy hoạch đô thị và nông thôn</w:t>
      </w:r>
      <w:r w:rsidR="008E05A1" w:rsidRPr="00084C24">
        <w:rPr>
          <w:szCs w:val="28"/>
        </w:rPr>
        <w:t xml:space="preserve"> năm 2024</w:t>
      </w:r>
      <w:r w:rsidRPr="00084C24">
        <w:rPr>
          <w:szCs w:val="28"/>
        </w:rPr>
        <w:t>.</w:t>
      </w:r>
    </w:p>
    <w:p w14:paraId="51CECAA7" w14:textId="16BFC609" w:rsidR="008E05A1" w:rsidRPr="00084C24" w:rsidRDefault="008E05A1" w:rsidP="00084C24">
      <w:pPr>
        <w:pStyle w:val="Noidung"/>
        <w:spacing w:after="120" w:line="240" w:lineRule="auto"/>
        <w:ind w:firstLine="709"/>
        <w:rPr>
          <w:szCs w:val="28"/>
        </w:rPr>
      </w:pPr>
      <w:r w:rsidRPr="00084C24">
        <w:rPr>
          <w:szCs w:val="28"/>
        </w:rPr>
        <w:t>4</w:t>
      </w:r>
      <w:r w:rsidR="00D92624" w:rsidRPr="00084C24">
        <w:rPr>
          <w:szCs w:val="28"/>
        </w:rPr>
        <w:t>.</w:t>
      </w:r>
      <w:r w:rsidRPr="00084C24">
        <w:rPr>
          <w:szCs w:val="28"/>
        </w:rPr>
        <w:t xml:space="preserve"> Hồ sơ trình thẩm định bao gồm hồ sơ và tài liệu quy định tại khoản 2 Điều 3 và khoản 2, khoản 3, khoản 4 Điều 4 Quyết định này.</w:t>
      </w:r>
      <w:r w:rsidR="00D92624" w:rsidRPr="00084C24">
        <w:rPr>
          <w:szCs w:val="28"/>
        </w:rPr>
        <w:t xml:space="preserve"> </w:t>
      </w:r>
    </w:p>
    <w:p w14:paraId="7838B7D8" w14:textId="6C737EB8" w:rsidR="00B7065B" w:rsidRPr="00084C24" w:rsidRDefault="008E05A1" w:rsidP="00084C24">
      <w:pPr>
        <w:pStyle w:val="Noidung"/>
        <w:spacing w:after="120" w:line="240" w:lineRule="auto"/>
        <w:ind w:firstLine="709"/>
        <w:rPr>
          <w:szCs w:val="28"/>
        </w:rPr>
      </w:pPr>
      <w:r w:rsidRPr="00084C24">
        <w:rPr>
          <w:szCs w:val="28"/>
        </w:rPr>
        <w:lastRenderedPageBreak/>
        <w:t>5</w:t>
      </w:r>
      <w:r w:rsidR="00B7065B" w:rsidRPr="00084C24">
        <w:rPr>
          <w:szCs w:val="28"/>
        </w:rPr>
        <w:t>. Thời gian thẩm định</w:t>
      </w:r>
      <w:r w:rsidR="00AD5E59" w:rsidRPr="00084C24">
        <w:rPr>
          <w:szCs w:val="28"/>
        </w:rPr>
        <w:t xml:space="preserve"> không quá </w:t>
      </w:r>
      <w:r w:rsidR="003C7C82" w:rsidRPr="00084C24">
        <w:rPr>
          <w:szCs w:val="28"/>
        </w:rPr>
        <w:t>2</w:t>
      </w:r>
      <w:r w:rsidR="00904DC4" w:rsidRPr="00084C24">
        <w:rPr>
          <w:szCs w:val="28"/>
        </w:rPr>
        <w:t>0</w:t>
      </w:r>
      <w:r w:rsidR="00AD5E59" w:rsidRPr="00084C24">
        <w:rPr>
          <w:szCs w:val="28"/>
        </w:rPr>
        <w:t xml:space="preserve"> ngày kể từ ngày cơ quan thẩm định nhận đầy đủ hồ sơ theo quy định.</w:t>
      </w:r>
    </w:p>
    <w:p w14:paraId="1C21ED62" w14:textId="47A04B53" w:rsidR="00D92624" w:rsidRPr="00084C24" w:rsidRDefault="00D92624" w:rsidP="00084C24">
      <w:pPr>
        <w:pStyle w:val="Noidung"/>
        <w:spacing w:after="120" w:line="240" w:lineRule="auto"/>
        <w:ind w:firstLine="709"/>
        <w:rPr>
          <w:b/>
          <w:bCs/>
          <w:szCs w:val="28"/>
        </w:rPr>
      </w:pPr>
      <w:r w:rsidRPr="00084C24">
        <w:rPr>
          <w:b/>
          <w:bCs/>
          <w:szCs w:val="28"/>
        </w:rPr>
        <w:t xml:space="preserve">Điều 6. Phê duyệt </w:t>
      </w:r>
      <w:r w:rsidR="0057478F" w:rsidRPr="00084C24">
        <w:rPr>
          <w:b/>
          <w:bCs/>
          <w:szCs w:val="28"/>
        </w:rPr>
        <w:t>điều chỉnh cục bộ quy hoạch đô thị</w:t>
      </w:r>
      <w:r w:rsidR="009412C6" w:rsidRPr="00084C24">
        <w:rPr>
          <w:b/>
          <w:bCs/>
          <w:szCs w:val="28"/>
        </w:rPr>
        <w:t xml:space="preserve"> và nông thôn</w:t>
      </w:r>
    </w:p>
    <w:p w14:paraId="3DB148F9" w14:textId="76CC3A0F" w:rsidR="00F62A37" w:rsidRPr="00084C24" w:rsidRDefault="00D92624" w:rsidP="00084C24">
      <w:pPr>
        <w:pStyle w:val="Noidung"/>
        <w:spacing w:after="120" w:line="240" w:lineRule="auto"/>
        <w:ind w:firstLine="709"/>
        <w:rPr>
          <w:szCs w:val="28"/>
        </w:rPr>
      </w:pPr>
      <w:r w:rsidRPr="00084C24">
        <w:rPr>
          <w:szCs w:val="28"/>
        </w:rPr>
        <w:t xml:space="preserve">1. Ủy ban nhân dân </w:t>
      </w:r>
      <w:r w:rsidR="007C3885" w:rsidRPr="00084C24">
        <w:rPr>
          <w:szCs w:val="28"/>
        </w:rPr>
        <w:t xml:space="preserve">cấp </w:t>
      </w:r>
      <w:r w:rsidR="00342FE1" w:rsidRPr="00084C24">
        <w:rPr>
          <w:szCs w:val="28"/>
        </w:rPr>
        <w:t>xã</w:t>
      </w:r>
      <w:r w:rsidRPr="00084C24">
        <w:rPr>
          <w:szCs w:val="28"/>
        </w:rPr>
        <w:t xml:space="preserve"> phê duyệt </w:t>
      </w:r>
      <w:r w:rsidR="009412C6" w:rsidRPr="00084C24">
        <w:rPr>
          <w:szCs w:val="28"/>
        </w:rPr>
        <w:t>điều chỉnh cục bộ quy hoạch đô thị và nông thôn</w:t>
      </w:r>
      <w:r w:rsidR="00AD5E59" w:rsidRPr="00084C24">
        <w:rPr>
          <w:szCs w:val="28"/>
        </w:rPr>
        <w:t xml:space="preserve"> sau khi có </w:t>
      </w:r>
      <w:r w:rsidR="00E44212" w:rsidRPr="00084C24">
        <w:rPr>
          <w:szCs w:val="28"/>
        </w:rPr>
        <w:t>ý kiến thống nhất bằng văn bản của Sở Xây dựng.</w:t>
      </w:r>
    </w:p>
    <w:p w14:paraId="4D6548E7" w14:textId="5704C64F" w:rsidR="00AD5E59" w:rsidRPr="00084C24" w:rsidRDefault="00AD5E59" w:rsidP="00084C24">
      <w:pPr>
        <w:pStyle w:val="Noidung"/>
        <w:spacing w:after="120" w:line="240" w:lineRule="auto"/>
        <w:ind w:firstLine="709"/>
        <w:rPr>
          <w:szCs w:val="28"/>
        </w:rPr>
      </w:pPr>
      <w:r w:rsidRPr="00084C24">
        <w:rPr>
          <w:szCs w:val="28"/>
        </w:rPr>
        <w:t>a) Nội dung ý kiến thống nhất của Sở Xây dựng bao gồm:</w:t>
      </w:r>
      <w:r w:rsidRPr="00084C24">
        <w:rPr>
          <w:szCs w:val="28"/>
          <w:lang w:val="pt-BR"/>
        </w:rPr>
        <w:t xml:space="preserve"> Sự bảo đảm phù hợp với yêu cầu về phát triển, kết nối hạ tầng kỹ thuật tỉnh và việc tuân thủ quy chuẩn, tiêu chuẩn áp dụng trong nội dung quy hoạch</w:t>
      </w:r>
      <w:r w:rsidRPr="00084C24">
        <w:rPr>
          <w:szCs w:val="28"/>
        </w:rPr>
        <w:t>.</w:t>
      </w:r>
    </w:p>
    <w:p w14:paraId="1BBD1EBE" w14:textId="59B76F2D" w:rsidR="00E75AD4" w:rsidRPr="00084C24" w:rsidRDefault="00AD5E59" w:rsidP="00084C24">
      <w:pPr>
        <w:pStyle w:val="Noidung"/>
        <w:spacing w:after="120" w:line="240" w:lineRule="auto"/>
        <w:ind w:firstLine="709"/>
        <w:rPr>
          <w:szCs w:val="28"/>
        </w:rPr>
      </w:pPr>
      <w:r w:rsidRPr="00084C24">
        <w:rPr>
          <w:szCs w:val="28"/>
        </w:rPr>
        <w:t>b</w:t>
      </w:r>
      <w:r w:rsidR="00E75AD4" w:rsidRPr="00084C24">
        <w:rPr>
          <w:szCs w:val="28"/>
        </w:rPr>
        <w:t>) Hồ sơ gửi lấy ý kiến</w:t>
      </w:r>
      <w:r w:rsidR="00E44212" w:rsidRPr="00084C24">
        <w:rPr>
          <w:szCs w:val="28"/>
        </w:rPr>
        <w:t xml:space="preserve"> thống nhất của Sở Xây dựng</w:t>
      </w:r>
      <w:r w:rsidR="00E75AD4" w:rsidRPr="00084C24">
        <w:rPr>
          <w:szCs w:val="28"/>
        </w:rPr>
        <w:t xml:space="preserve"> bao gồm: Văn bản của Ủy ban nhân dân cấp </w:t>
      </w:r>
      <w:r w:rsidR="00342FE1" w:rsidRPr="00084C24">
        <w:rPr>
          <w:szCs w:val="28"/>
        </w:rPr>
        <w:t>xã</w:t>
      </w:r>
      <w:r w:rsidR="00904DC4" w:rsidRPr="00084C24">
        <w:rPr>
          <w:szCs w:val="28"/>
        </w:rPr>
        <w:t xml:space="preserve"> gửi Sở Xây dựng</w:t>
      </w:r>
      <w:r w:rsidR="00E75AD4" w:rsidRPr="00084C24">
        <w:rPr>
          <w:szCs w:val="28"/>
        </w:rPr>
        <w:t>; hồ sơ theo quy định tại khoản 4 Điều 5 Quyết định này và</w:t>
      </w:r>
      <w:r w:rsidR="00904DC4" w:rsidRPr="00084C24">
        <w:rPr>
          <w:szCs w:val="28"/>
        </w:rPr>
        <w:t xml:space="preserve"> dự thảo</w:t>
      </w:r>
      <w:r w:rsidR="00E75AD4" w:rsidRPr="00084C24">
        <w:rPr>
          <w:szCs w:val="28"/>
        </w:rPr>
        <w:t xml:space="preserve"> báo cáo kết quả thẩm định của</w:t>
      </w:r>
      <w:r w:rsidR="00B7065B" w:rsidRPr="00084C24">
        <w:rPr>
          <w:szCs w:val="28"/>
        </w:rPr>
        <w:t xml:space="preserve"> </w:t>
      </w:r>
      <w:r w:rsidR="00904DC4" w:rsidRPr="00084C24">
        <w:rPr>
          <w:szCs w:val="28"/>
        </w:rPr>
        <w:t>c</w:t>
      </w:r>
      <w:r w:rsidR="00B7065B" w:rsidRPr="00084C24">
        <w:rPr>
          <w:szCs w:val="28"/>
        </w:rPr>
        <w:t>ơ quan</w:t>
      </w:r>
      <w:r w:rsidR="00904DC4" w:rsidRPr="00084C24">
        <w:rPr>
          <w:szCs w:val="28"/>
        </w:rPr>
        <w:t xml:space="preserve"> thẩm định</w:t>
      </w:r>
      <w:r w:rsidR="00B7065B" w:rsidRPr="00084C24">
        <w:rPr>
          <w:szCs w:val="28"/>
        </w:rPr>
        <w:t>.</w:t>
      </w:r>
      <w:r w:rsidR="00E75AD4" w:rsidRPr="00084C24">
        <w:rPr>
          <w:szCs w:val="28"/>
        </w:rPr>
        <w:t xml:space="preserve"> </w:t>
      </w:r>
    </w:p>
    <w:p w14:paraId="2B1D1DCD" w14:textId="07C14D5D" w:rsidR="00F10304" w:rsidRPr="00084C24" w:rsidRDefault="00904DC4" w:rsidP="00084C24">
      <w:pPr>
        <w:pStyle w:val="Noidung"/>
        <w:spacing w:after="120" w:line="240" w:lineRule="auto"/>
        <w:ind w:firstLine="709"/>
        <w:rPr>
          <w:szCs w:val="28"/>
        </w:rPr>
      </w:pPr>
      <w:r w:rsidRPr="00084C24">
        <w:rPr>
          <w:szCs w:val="28"/>
        </w:rPr>
        <w:t>c</w:t>
      </w:r>
      <w:r w:rsidR="00F10304" w:rsidRPr="00084C24">
        <w:rPr>
          <w:szCs w:val="28"/>
        </w:rPr>
        <w:t xml:space="preserve">) Hồ sơ lấy ý kiến được gửi bằng một trong các hình thức: </w:t>
      </w:r>
      <w:r w:rsidR="00B7065B" w:rsidRPr="00084C24">
        <w:rPr>
          <w:szCs w:val="28"/>
        </w:rPr>
        <w:t>N</w:t>
      </w:r>
      <w:r w:rsidR="00F10304" w:rsidRPr="00084C24">
        <w:rPr>
          <w:szCs w:val="28"/>
        </w:rPr>
        <w:t>ộp trực tiếp tại Sở Xây dựng hoặc gửi bằng đường bưu điện hoặc gửi qua hệ thống văn bản điện tử.</w:t>
      </w:r>
    </w:p>
    <w:p w14:paraId="7D842D97" w14:textId="47EF8440" w:rsidR="00D92624" w:rsidRPr="00084C24" w:rsidRDefault="00E44212" w:rsidP="00084C24">
      <w:pPr>
        <w:pStyle w:val="Noidung"/>
        <w:spacing w:after="120" w:line="240" w:lineRule="auto"/>
        <w:ind w:firstLine="709"/>
        <w:rPr>
          <w:szCs w:val="28"/>
        </w:rPr>
      </w:pPr>
      <w:r w:rsidRPr="00084C24">
        <w:rPr>
          <w:szCs w:val="28"/>
        </w:rPr>
        <w:t>d</w:t>
      </w:r>
      <w:r w:rsidR="00D92624" w:rsidRPr="00084C24">
        <w:rPr>
          <w:szCs w:val="28"/>
        </w:rPr>
        <w:t xml:space="preserve">) Thời gian </w:t>
      </w:r>
      <w:r w:rsidR="00C06891" w:rsidRPr="00084C24">
        <w:rPr>
          <w:szCs w:val="28"/>
        </w:rPr>
        <w:t>Sở</w:t>
      </w:r>
      <w:r w:rsidR="00D92624" w:rsidRPr="00084C24">
        <w:rPr>
          <w:szCs w:val="28"/>
        </w:rPr>
        <w:t xml:space="preserve"> Xây dựng </w:t>
      </w:r>
      <w:r w:rsidR="00904DC4" w:rsidRPr="00084C24">
        <w:rPr>
          <w:szCs w:val="28"/>
        </w:rPr>
        <w:t>có</w:t>
      </w:r>
      <w:r w:rsidR="00D92624" w:rsidRPr="00084C24">
        <w:rPr>
          <w:szCs w:val="28"/>
        </w:rPr>
        <w:t xml:space="preserve"> ý kiến không quá </w:t>
      </w:r>
      <w:r w:rsidR="00F10304" w:rsidRPr="00084C24">
        <w:rPr>
          <w:szCs w:val="28"/>
        </w:rPr>
        <w:t>15 ngày kể từ ngày nhận đủ hồ sơ</w:t>
      </w:r>
      <w:r w:rsidR="00904DC4" w:rsidRPr="00084C24">
        <w:rPr>
          <w:szCs w:val="28"/>
        </w:rPr>
        <w:t xml:space="preserve"> hợp lệ</w:t>
      </w:r>
      <w:r w:rsidR="00F10304" w:rsidRPr="00084C24">
        <w:rPr>
          <w:szCs w:val="28"/>
        </w:rPr>
        <w:t xml:space="preserve"> theo quy định</w:t>
      </w:r>
      <w:r w:rsidR="00D92624" w:rsidRPr="00084C24">
        <w:rPr>
          <w:szCs w:val="28"/>
        </w:rPr>
        <w:t xml:space="preserve">. </w:t>
      </w:r>
    </w:p>
    <w:p w14:paraId="4E65630D" w14:textId="1F6859E7" w:rsidR="001A20C5" w:rsidRPr="00084C24" w:rsidRDefault="004A716E" w:rsidP="00084C24">
      <w:pPr>
        <w:pStyle w:val="Noidung"/>
        <w:spacing w:after="120" w:line="240" w:lineRule="auto"/>
        <w:ind w:firstLine="709"/>
        <w:rPr>
          <w:szCs w:val="28"/>
        </w:rPr>
      </w:pPr>
      <w:r w:rsidRPr="00084C24">
        <w:rPr>
          <w:szCs w:val="28"/>
        </w:rPr>
        <w:t>2</w:t>
      </w:r>
      <w:r w:rsidR="001A20C5" w:rsidRPr="00084C24">
        <w:rPr>
          <w:szCs w:val="28"/>
        </w:rPr>
        <w:t>. Quyết định phê duyệt điều chỉnh cục bộ quy hoạch đô thị và nông thôn phải thể hiện rõ các nội dung điều chỉnh và kèm theo hồ sơ điều chỉnh cục bộ quy hoạch.</w:t>
      </w:r>
    </w:p>
    <w:p w14:paraId="1BCC861D" w14:textId="681EEF11" w:rsidR="00904DC4" w:rsidRPr="00084C24" w:rsidRDefault="00904DC4" w:rsidP="00084C24">
      <w:pPr>
        <w:pStyle w:val="Noidung"/>
        <w:spacing w:after="120" w:line="240" w:lineRule="auto"/>
        <w:rPr>
          <w:szCs w:val="28"/>
        </w:rPr>
      </w:pPr>
      <w:r w:rsidRPr="00084C24">
        <w:rPr>
          <w:szCs w:val="28"/>
        </w:rPr>
        <w:t xml:space="preserve">3. Thời gian phê duyệt điều chỉnh cục bộ quy hoạch đô thị và nông thôn không quá </w:t>
      </w:r>
      <w:r w:rsidR="003C7C82" w:rsidRPr="00084C24">
        <w:rPr>
          <w:szCs w:val="28"/>
        </w:rPr>
        <w:t>10</w:t>
      </w:r>
      <w:r w:rsidRPr="00084C24">
        <w:rPr>
          <w:szCs w:val="28"/>
        </w:rPr>
        <w:t xml:space="preserve"> ngày kể từ ngày nhận đủ hồ sơ hợp lệ theo quy định (không kể thời gian lấy ý kiến của Sở Xây dựng).</w:t>
      </w:r>
    </w:p>
    <w:p w14:paraId="4E6F058B" w14:textId="270A606D" w:rsidR="00D92624" w:rsidRPr="00084C24" w:rsidRDefault="00B1371E" w:rsidP="00084C24">
      <w:pPr>
        <w:pStyle w:val="Noidung"/>
        <w:spacing w:after="120" w:line="240" w:lineRule="auto"/>
        <w:ind w:firstLine="709"/>
        <w:rPr>
          <w:szCs w:val="28"/>
        </w:rPr>
      </w:pPr>
      <w:r w:rsidRPr="00084C24">
        <w:rPr>
          <w:szCs w:val="28"/>
        </w:rPr>
        <w:t>4</w:t>
      </w:r>
      <w:r w:rsidR="00D92624" w:rsidRPr="00084C24">
        <w:rPr>
          <w:szCs w:val="28"/>
        </w:rPr>
        <w:t xml:space="preserve">. Bản vẽ, các hồ sơ liên quan đến </w:t>
      </w:r>
      <w:r w:rsidR="009412C6" w:rsidRPr="00084C24">
        <w:rPr>
          <w:szCs w:val="28"/>
        </w:rPr>
        <w:t>điều chỉnh cục bộ quy hoạch đô thị và nông thôn</w:t>
      </w:r>
      <w:r w:rsidR="0057478F" w:rsidRPr="00084C24">
        <w:rPr>
          <w:szCs w:val="28"/>
        </w:rPr>
        <w:t xml:space="preserve"> </w:t>
      </w:r>
      <w:r w:rsidR="00D92624" w:rsidRPr="00084C24">
        <w:rPr>
          <w:szCs w:val="28"/>
        </w:rPr>
        <w:t>đã được phê duyệt</w:t>
      </w:r>
      <w:r w:rsidRPr="00084C24">
        <w:rPr>
          <w:szCs w:val="28"/>
        </w:rPr>
        <w:t xml:space="preserve"> </w:t>
      </w:r>
      <w:r w:rsidR="00D92624" w:rsidRPr="00084C24">
        <w:rPr>
          <w:szCs w:val="28"/>
        </w:rPr>
        <w:t xml:space="preserve">phải được </w:t>
      </w:r>
      <w:r w:rsidR="000E1877" w:rsidRPr="00084C24">
        <w:rPr>
          <w:szCs w:val="28"/>
          <w:lang w:val="pt-BR"/>
        </w:rPr>
        <w:t>cơ quan thẩm định</w:t>
      </w:r>
      <w:r w:rsidR="00D92624" w:rsidRPr="00084C24">
        <w:rPr>
          <w:szCs w:val="28"/>
        </w:rPr>
        <w:t xml:space="preserve"> đóng dấu xác nhận, làm căn cứ, cơ sở</w:t>
      </w:r>
      <w:r w:rsidR="000E1877" w:rsidRPr="00084C24">
        <w:rPr>
          <w:szCs w:val="28"/>
        </w:rPr>
        <w:t xml:space="preserve"> quản lý, triển khai thực hiện. </w:t>
      </w:r>
      <w:r w:rsidR="00D92624" w:rsidRPr="00084C24">
        <w:rPr>
          <w:szCs w:val="28"/>
        </w:rPr>
        <w:t xml:space="preserve">Gửi 01 bộ hồ sơ đầy đủ về </w:t>
      </w:r>
      <w:r w:rsidR="00C06891" w:rsidRPr="00084C24">
        <w:rPr>
          <w:szCs w:val="28"/>
        </w:rPr>
        <w:t>Sở</w:t>
      </w:r>
      <w:r w:rsidR="00D92624" w:rsidRPr="00084C24">
        <w:rPr>
          <w:szCs w:val="28"/>
        </w:rPr>
        <w:t xml:space="preserve"> Xây dựng để lưu, theo dõi.</w:t>
      </w:r>
    </w:p>
    <w:p w14:paraId="3D4DB4AE" w14:textId="3D084535" w:rsidR="00D92624" w:rsidRPr="00084C24" w:rsidRDefault="00D92624" w:rsidP="00084C24">
      <w:pPr>
        <w:pStyle w:val="Noidung"/>
        <w:spacing w:after="120" w:line="240" w:lineRule="auto"/>
        <w:ind w:firstLine="709"/>
        <w:rPr>
          <w:b/>
          <w:bCs/>
          <w:szCs w:val="28"/>
        </w:rPr>
      </w:pPr>
      <w:r w:rsidRPr="00084C24">
        <w:rPr>
          <w:b/>
          <w:bCs/>
          <w:szCs w:val="28"/>
        </w:rPr>
        <w:t xml:space="preserve">Điều 7. Cập nhật, công bố nội dung điều chỉnh cục bộ </w:t>
      </w:r>
      <w:r w:rsidR="009463A4" w:rsidRPr="00084C24">
        <w:rPr>
          <w:b/>
          <w:bCs/>
          <w:szCs w:val="28"/>
        </w:rPr>
        <w:t>quy hoạch đô thị</w:t>
      </w:r>
      <w:r w:rsidR="009412C6" w:rsidRPr="00084C24">
        <w:rPr>
          <w:b/>
          <w:bCs/>
          <w:szCs w:val="28"/>
        </w:rPr>
        <w:t xml:space="preserve"> và nông thôn</w:t>
      </w:r>
    </w:p>
    <w:p w14:paraId="20ECEA31" w14:textId="42013842" w:rsidR="007E6664" w:rsidRPr="00084C24" w:rsidRDefault="00D92624" w:rsidP="00084C24">
      <w:pPr>
        <w:pStyle w:val="Noidung"/>
        <w:spacing w:after="120" w:line="240" w:lineRule="auto"/>
        <w:ind w:firstLine="709"/>
        <w:rPr>
          <w:szCs w:val="28"/>
        </w:rPr>
      </w:pPr>
      <w:r w:rsidRPr="00084C24">
        <w:rPr>
          <w:szCs w:val="28"/>
        </w:rPr>
        <w:t>1.</w:t>
      </w:r>
      <w:r w:rsidR="007E6664" w:rsidRPr="00084C24">
        <w:rPr>
          <w:szCs w:val="28"/>
        </w:rPr>
        <w:t xml:space="preserve"> Ủy ban nhân dân cấp xã có trách nhiệm cập nhật và thể hiện trong hồ sơ quy hoạch những nội dung đã điều chỉnh.</w:t>
      </w:r>
      <w:r w:rsidRPr="00084C24">
        <w:rPr>
          <w:szCs w:val="28"/>
        </w:rPr>
        <w:t xml:space="preserve"> </w:t>
      </w:r>
    </w:p>
    <w:p w14:paraId="43D81B5C" w14:textId="2D6D72DD" w:rsidR="007E6664" w:rsidRPr="00084C24" w:rsidRDefault="00D92624" w:rsidP="00084C24">
      <w:pPr>
        <w:pStyle w:val="Noidung"/>
        <w:spacing w:after="120" w:line="240" w:lineRule="auto"/>
        <w:ind w:firstLine="709"/>
        <w:rPr>
          <w:szCs w:val="28"/>
        </w:rPr>
      </w:pPr>
      <w:r w:rsidRPr="00084C24">
        <w:rPr>
          <w:szCs w:val="28"/>
        </w:rPr>
        <w:t xml:space="preserve">2. Nội dung công bố công khai bao gồm toàn bộ nội dung </w:t>
      </w:r>
      <w:r w:rsidR="009412C6" w:rsidRPr="00084C24">
        <w:rPr>
          <w:szCs w:val="28"/>
        </w:rPr>
        <w:t>điều chỉnh cục bộ quy hoạch đô thị và nông thôn</w:t>
      </w:r>
      <w:r w:rsidR="007E6664" w:rsidRPr="00084C24">
        <w:rPr>
          <w:szCs w:val="28"/>
        </w:rPr>
        <w:t xml:space="preserve">; </w:t>
      </w:r>
      <w:r w:rsidR="007E6664" w:rsidRPr="00084C24">
        <w:rPr>
          <w:szCs w:val="28"/>
          <w:lang w:val="pt-BR"/>
        </w:rPr>
        <w:t xml:space="preserve">đối </w:t>
      </w:r>
      <w:r w:rsidR="007E6664" w:rsidRPr="00084C24">
        <w:rPr>
          <w:szCs w:val="28"/>
        </w:rPr>
        <w:t xml:space="preserve">với </w:t>
      </w:r>
      <w:r w:rsidR="007E6664" w:rsidRPr="00084C24">
        <w:rPr>
          <w:szCs w:val="28"/>
          <w:lang w:val="pt-BR"/>
        </w:rPr>
        <w:t xml:space="preserve">những </w:t>
      </w:r>
      <w:r w:rsidR="007E6664" w:rsidRPr="00084C24">
        <w:rPr>
          <w:szCs w:val="28"/>
        </w:rPr>
        <w:t xml:space="preserve">nội dung thuộc bí mật nhà nước phải </w:t>
      </w:r>
      <w:r w:rsidR="007E6664" w:rsidRPr="00084C24">
        <w:rPr>
          <w:szCs w:val="28"/>
          <w:lang w:val="pt-BR"/>
        </w:rPr>
        <w:t>bảo đảm tuân thủ quy định pháp luật về bảo vệ bí mật nhà nước.</w:t>
      </w:r>
    </w:p>
    <w:p w14:paraId="7B120C89" w14:textId="203AEFFB" w:rsidR="00D92624" w:rsidRPr="00084C24" w:rsidRDefault="00D92624" w:rsidP="00084C24">
      <w:pPr>
        <w:pStyle w:val="Noidung"/>
        <w:spacing w:after="120" w:line="240" w:lineRule="auto"/>
        <w:ind w:firstLine="709"/>
        <w:rPr>
          <w:szCs w:val="28"/>
        </w:rPr>
      </w:pPr>
      <w:r w:rsidRPr="00084C24">
        <w:rPr>
          <w:szCs w:val="28"/>
        </w:rPr>
        <w:t>3. Chậm nhất là 15 ngày</w:t>
      </w:r>
      <w:r w:rsidR="00B1371E" w:rsidRPr="00084C24">
        <w:rPr>
          <w:szCs w:val="28"/>
        </w:rPr>
        <w:t>,</w:t>
      </w:r>
      <w:r w:rsidR="000E1877" w:rsidRPr="00084C24">
        <w:rPr>
          <w:szCs w:val="28"/>
        </w:rPr>
        <w:t xml:space="preserve"> </w:t>
      </w:r>
      <w:r w:rsidRPr="00084C24">
        <w:rPr>
          <w:szCs w:val="28"/>
        </w:rPr>
        <w:t>kể từ ngày</w:t>
      </w:r>
      <w:r w:rsidR="00B1371E" w:rsidRPr="00084C24">
        <w:rPr>
          <w:szCs w:val="28"/>
        </w:rPr>
        <w:t xml:space="preserve"> được cơ quan có thẩm quyền phê duyệt,</w:t>
      </w:r>
      <w:r w:rsidR="000E1877" w:rsidRPr="00084C24">
        <w:rPr>
          <w:szCs w:val="28"/>
        </w:rPr>
        <w:t xml:space="preserve"> điều chỉnh cục bộ </w:t>
      </w:r>
      <w:r w:rsidR="000E1877" w:rsidRPr="00084C24">
        <w:rPr>
          <w:szCs w:val="28"/>
          <w:lang w:val="pt-BR"/>
        </w:rPr>
        <w:t>quy hoạch đô thị và nông thôn</w:t>
      </w:r>
      <w:r w:rsidR="00B1371E" w:rsidRPr="00084C24">
        <w:rPr>
          <w:szCs w:val="28"/>
          <w:lang w:val="pt-BR"/>
        </w:rPr>
        <w:t xml:space="preserve"> </w:t>
      </w:r>
      <w:r w:rsidR="000A22BF" w:rsidRPr="00084C24">
        <w:rPr>
          <w:szCs w:val="28"/>
        </w:rPr>
        <w:t>phải được công bố tại trụ sở và đăng tải thường xuyên, liên tục trên cổng thông tin điện tử của Ủy ban nhân dân cấp xã</w:t>
      </w:r>
      <w:r w:rsidR="004322F1" w:rsidRPr="00084C24">
        <w:rPr>
          <w:szCs w:val="28"/>
        </w:rPr>
        <w:t>, c</w:t>
      </w:r>
      <w:r w:rsidRPr="00084C24">
        <w:rPr>
          <w:szCs w:val="28"/>
        </w:rPr>
        <w:t>ổng thông tin quy hoạch xây dựng và quy hoạch đô thị</w:t>
      </w:r>
      <w:r w:rsidR="009531F0" w:rsidRPr="00084C24">
        <w:rPr>
          <w:szCs w:val="28"/>
        </w:rPr>
        <w:t xml:space="preserve"> </w:t>
      </w:r>
      <w:r w:rsidRPr="00084C24">
        <w:rPr>
          <w:szCs w:val="28"/>
        </w:rPr>
        <w:t>Việt Nam (http://quyhoach.xaydung.gov.vn)</w:t>
      </w:r>
      <w:r w:rsidR="000A228F" w:rsidRPr="00084C24">
        <w:rPr>
          <w:szCs w:val="28"/>
        </w:rPr>
        <w:t xml:space="preserve"> và kết hợp thực hiện theo một, một số hoặc các hình thức </w:t>
      </w:r>
      <w:r w:rsidR="00285B06" w:rsidRPr="00084C24">
        <w:rPr>
          <w:szCs w:val="28"/>
        </w:rPr>
        <w:t>theo quy định tại</w:t>
      </w:r>
      <w:r w:rsidR="000A228F" w:rsidRPr="00084C24">
        <w:rPr>
          <w:szCs w:val="28"/>
        </w:rPr>
        <w:t xml:space="preserve"> khoản 3</w:t>
      </w:r>
      <w:r w:rsidR="00E4117D" w:rsidRPr="00084C24">
        <w:rPr>
          <w:szCs w:val="28"/>
        </w:rPr>
        <w:t xml:space="preserve"> Điều 50</w:t>
      </w:r>
      <w:r w:rsidR="00285B06" w:rsidRPr="00084C24">
        <w:rPr>
          <w:szCs w:val="28"/>
        </w:rPr>
        <w:t xml:space="preserve"> </w:t>
      </w:r>
      <w:r w:rsidRPr="00084C24">
        <w:rPr>
          <w:szCs w:val="28"/>
        </w:rPr>
        <w:t>Luật Quy hoạch đô thị</w:t>
      </w:r>
      <w:r w:rsidR="00285B06" w:rsidRPr="00084C24">
        <w:rPr>
          <w:szCs w:val="28"/>
        </w:rPr>
        <w:t xml:space="preserve"> và nông thôn</w:t>
      </w:r>
      <w:r w:rsidR="00E4117D" w:rsidRPr="00084C24">
        <w:rPr>
          <w:szCs w:val="28"/>
        </w:rPr>
        <w:t xml:space="preserve"> năm 2024</w:t>
      </w:r>
      <w:r w:rsidRPr="00084C24">
        <w:rPr>
          <w:szCs w:val="28"/>
        </w:rPr>
        <w:t>.</w:t>
      </w:r>
    </w:p>
    <w:p w14:paraId="16B91A39" w14:textId="4C8FBC4B" w:rsidR="0096001C" w:rsidRPr="00084C24" w:rsidRDefault="0096001C" w:rsidP="00084C24">
      <w:pPr>
        <w:pStyle w:val="Noidung"/>
        <w:spacing w:after="120" w:line="240" w:lineRule="auto"/>
        <w:ind w:firstLine="709"/>
        <w:rPr>
          <w:szCs w:val="28"/>
        </w:rPr>
      </w:pPr>
      <w:r w:rsidRPr="00084C24">
        <w:rPr>
          <w:szCs w:val="28"/>
        </w:rPr>
        <w:lastRenderedPageBreak/>
        <w:t>4. Báo cáo kết quả thực hiện điều chỉnh cục bộ quy hoạch đô thị và nông thôn theo hình thức gửi Quyết định phê duyệt điều chỉnh cục bộ quy hoạch đô thị và nông thôn đến Ủy ban nhân dân tỉnh, Sở Xây dựng.</w:t>
      </w:r>
    </w:p>
    <w:p w14:paraId="57049517" w14:textId="77777777" w:rsidR="00D92624" w:rsidRPr="00084C24" w:rsidRDefault="00D92624" w:rsidP="00084C24">
      <w:pPr>
        <w:pStyle w:val="Noidung"/>
        <w:spacing w:after="120" w:line="240" w:lineRule="auto"/>
        <w:ind w:firstLine="709"/>
        <w:rPr>
          <w:b/>
          <w:bCs/>
          <w:szCs w:val="28"/>
        </w:rPr>
      </w:pPr>
      <w:r w:rsidRPr="00084C24">
        <w:rPr>
          <w:b/>
          <w:bCs/>
          <w:szCs w:val="28"/>
        </w:rPr>
        <w:t>Điều 8. Điều khoản thi hành</w:t>
      </w:r>
    </w:p>
    <w:p w14:paraId="48F0D7CF" w14:textId="3461ED73" w:rsidR="00084C24" w:rsidRPr="00084C24" w:rsidRDefault="00D92624" w:rsidP="00084C24">
      <w:pPr>
        <w:pStyle w:val="Noidung"/>
        <w:spacing w:after="120" w:line="240" w:lineRule="auto"/>
        <w:ind w:firstLine="709"/>
        <w:rPr>
          <w:szCs w:val="28"/>
        </w:rPr>
      </w:pPr>
      <w:r w:rsidRPr="00084C24">
        <w:rPr>
          <w:szCs w:val="28"/>
        </w:rPr>
        <w:t xml:space="preserve">1. Quyết định này có hiệu lực kể từ ngày </w:t>
      </w:r>
      <w:r w:rsidR="00084C24" w:rsidRPr="00084C24">
        <w:rPr>
          <w:szCs w:val="28"/>
        </w:rPr>
        <w:t>…</w:t>
      </w:r>
      <w:r w:rsidR="00C03C1B" w:rsidRPr="00084C24">
        <w:rPr>
          <w:szCs w:val="28"/>
        </w:rPr>
        <w:t>/</w:t>
      </w:r>
      <w:r w:rsidR="00084C24" w:rsidRPr="00084C24">
        <w:rPr>
          <w:szCs w:val="28"/>
        </w:rPr>
        <w:t>…</w:t>
      </w:r>
      <w:r w:rsidR="0003668D" w:rsidRPr="00084C24">
        <w:rPr>
          <w:szCs w:val="28"/>
        </w:rPr>
        <w:t>/20</w:t>
      </w:r>
      <w:r w:rsidR="00084C24" w:rsidRPr="00084C24">
        <w:rPr>
          <w:szCs w:val="28"/>
        </w:rPr>
        <w:t xml:space="preserve">26 và thay thế cho Quyết định số </w:t>
      </w:r>
      <w:r w:rsidR="00084C24" w:rsidRPr="00084C24">
        <w:rPr>
          <w:szCs w:val="28"/>
        </w:rPr>
        <w:t>75/2025/QĐ-UBND ngày 30/6/2025 của UBND tỉnh</w:t>
      </w:r>
      <w:r w:rsidR="00084C24" w:rsidRPr="00084C24">
        <w:rPr>
          <w:szCs w:val="28"/>
        </w:rPr>
        <w:t xml:space="preserve">.  </w:t>
      </w:r>
    </w:p>
    <w:p w14:paraId="0CBB2144" w14:textId="4A26815E" w:rsidR="00084C24" w:rsidRPr="00084C24" w:rsidRDefault="00084C24" w:rsidP="00084C24">
      <w:pPr>
        <w:pStyle w:val="Noidung"/>
        <w:spacing w:after="120" w:line="240" w:lineRule="auto"/>
        <w:ind w:firstLine="709"/>
        <w:rPr>
          <w:szCs w:val="28"/>
        </w:rPr>
      </w:pPr>
      <w:r w:rsidRPr="00084C24">
        <w:rPr>
          <w:szCs w:val="28"/>
        </w:rPr>
        <w:t xml:space="preserve">2. Các </w:t>
      </w:r>
      <w:r w:rsidRPr="00084C24">
        <w:rPr>
          <w:szCs w:val="28"/>
        </w:rPr>
        <w:t>điều chỉnh cục bộ quy hoạch đô thị và nông thôn</w:t>
      </w:r>
      <w:r w:rsidRPr="00084C24">
        <w:rPr>
          <w:szCs w:val="28"/>
        </w:rPr>
        <w:t xml:space="preserve"> đang thực hiện theo Quyết định số 75/2025/QĐ-UBND ngày 30/6/2025 của UBND tỉnh thì tiếp tục thực hiện.</w:t>
      </w:r>
    </w:p>
    <w:p w14:paraId="2AA1CD3E" w14:textId="5A721315" w:rsidR="00222BD7" w:rsidRPr="00084C24" w:rsidRDefault="00084C24" w:rsidP="00084C24">
      <w:pPr>
        <w:pStyle w:val="Noidung"/>
        <w:spacing w:after="240" w:line="240" w:lineRule="auto"/>
        <w:ind w:firstLine="709"/>
        <w:rPr>
          <w:szCs w:val="28"/>
        </w:rPr>
      </w:pPr>
      <w:r w:rsidRPr="00084C24">
        <w:rPr>
          <w:szCs w:val="28"/>
        </w:rPr>
        <w:t>3</w:t>
      </w:r>
      <w:r w:rsidR="00C03C1B" w:rsidRPr="00084C24">
        <w:rPr>
          <w:szCs w:val="28"/>
        </w:rPr>
        <w:t>. Chánh Văn phòng Ủy ban nhân dân tỉnh</w:t>
      </w:r>
      <w:bookmarkStart w:id="4" w:name="_GoBack"/>
      <w:bookmarkEnd w:id="4"/>
      <w:r w:rsidR="00C03C1B" w:rsidRPr="00084C24">
        <w:rPr>
          <w:szCs w:val="28"/>
        </w:rPr>
        <w:t>, Giám đốc các Sở, Thủ trưởng các ban, ngành, đơn vị cấp tỉnh, Chủ tịch Ủy ban nhân dân</w:t>
      </w:r>
      <w:r w:rsidR="004322F1" w:rsidRPr="00084C24">
        <w:rPr>
          <w:szCs w:val="28"/>
        </w:rPr>
        <w:t xml:space="preserve"> cấp xã </w:t>
      </w:r>
      <w:r w:rsidR="00C03C1B" w:rsidRPr="00084C24">
        <w:rPr>
          <w:szCs w:val="28"/>
        </w:rPr>
        <w:t>và Thủ trưởng các cơ quan, đơn vị có liên quan chịu trách nhiệm thi hành Quyết định này./.</w:t>
      </w:r>
    </w:p>
    <w:tbl>
      <w:tblPr>
        <w:tblW w:w="8930" w:type="dxa"/>
        <w:tblInd w:w="108" w:type="dxa"/>
        <w:tblLayout w:type="fixed"/>
        <w:tblLook w:val="01E0" w:firstRow="1" w:lastRow="1" w:firstColumn="1" w:lastColumn="1" w:noHBand="0" w:noVBand="0"/>
      </w:tblPr>
      <w:tblGrid>
        <w:gridCol w:w="4995"/>
        <w:gridCol w:w="3935"/>
      </w:tblGrid>
      <w:tr w:rsidR="00704226" w:rsidRPr="009531F0" w14:paraId="0EC8E1F8" w14:textId="77777777" w:rsidTr="00645319">
        <w:trPr>
          <w:trHeight w:val="1666"/>
        </w:trPr>
        <w:tc>
          <w:tcPr>
            <w:tcW w:w="4995" w:type="dxa"/>
          </w:tcPr>
          <w:p w14:paraId="685AE1C1" w14:textId="77777777" w:rsidR="00C03C1B" w:rsidRDefault="00463E4F" w:rsidP="00463E4F">
            <w:pPr>
              <w:widowControl w:val="0"/>
              <w:ind w:left="-109"/>
              <w:rPr>
                <w:sz w:val="22"/>
                <w:szCs w:val="22"/>
              </w:rPr>
            </w:pPr>
            <w:r w:rsidRPr="009531F0">
              <w:rPr>
                <w:b/>
                <w:bCs/>
                <w:i/>
                <w:iCs/>
                <w:szCs w:val="28"/>
                <w:lang w:val="vi-VN"/>
              </w:rPr>
              <w:t>Nơi nhận:</w:t>
            </w:r>
            <w:r w:rsidRPr="009531F0">
              <w:rPr>
                <w:sz w:val="28"/>
                <w:szCs w:val="28"/>
                <w:lang w:val="vi-VN"/>
              </w:rPr>
              <w:br/>
            </w:r>
            <w:r w:rsidR="00C03C1B" w:rsidRPr="00C03C1B">
              <w:rPr>
                <w:sz w:val="22"/>
                <w:szCs w:val="22"/>
              </w:rPr>
              <w:t xml:space="preserve">- Như Điều </w:t>
            </w:r>
            <w:r w:rsidR="00C03C1B">
              <w:rPr>
                <w:sz w:val="22"/>
                <w:szCs w:val="22"/>
              </w:rPr>
              <w:t>8</w:t>
            </w:r>
            <w:r w:rsidR="00C03C1B" w:rsidRPr="00C03C1B">
              <w:rPr>
                <w:sz w:val="22"/>
                <w:szCs w:val="22"/>
              </w:rPr>
              <w:t xml:space="preserve"> Quyết định; </w:t>
            </w:r>
          </w:p>
          <w:p w14:paraId="186EBEA0" w14:textId="77777777" w:rsidR="00C03C1B" w:rsidRDefault="00C03C1B" w:rsidP="00463E4F">
            <w:pPr>
              <w:widowControl w:val="0"/>
              <w:ind w:left="-109"/>
              <w:rPr>
                <w:sz w:val="22"/>
                <w:szCs w:val="22"/>
              </w:rPr>
            </w:pPr>
            <w:r w:rsidRPr="00C03C1B">
              <w:rPr>
                <w:sz w:val="22"/>
                <w:szCs w:val="22"/>
              </w:rPr>
              <w:t xml:space="preserve">- Văn phòng Chính phủ (để b/c); </w:t>
            </w:r>
          </w:p>
          <w:p w14:paraId="20AAE697" w14:textId="77777777" w:rsidR="00C03C1B" w:rsidRDefault="00C03C1B" w:rsidP="00463E4F">
            <w:pPr>
              <w:widowControl w:val="0"/>
              <w:ind w:left="-109"/>
              <w:rPr>
                <w:sz w:val="22"/>
                <w:szCs w:val="22"/>
              </w:rPr>
            </w:pPr>
            <w:r w:rsidRPr="00C03C1B">
              <w:rPr>
                <w:sz w:val="22"/>
                <w:szCs w:val="22"/>
              </w:rPr>
              <w:t xml:space="preserve">- Bộ Xây dựng (để b/c); </w:t>
            </w:r>
          </w:p>
          <w:p w14:paraId="22B6D94B" w14:textId="77777777" w:rsidR="00C03C1B" w:rsidRDefault="00C03C1B" w:rsidP="00463E4F">
            <w:pPr>
              <w:widowControl w:val="0"/>
              <w:ind w:left="-109"/>
              <w:rPr>
                <w:sz w:val="22"/>
                <w:szCs w:val="22"/>
              </w:rPr>
            </w:pPr>
            <w:r w:rsidRPr="00C03C1B">
              <w:rPr>
                <w:sz w:val="22"/>
                <w:szCs w:val="22"/>
              </w:rPr>
              <w:t xml:space="preserve">- Thường trực: Tỉnh ủy, HĐND tỉnh (để b/c); </w:t>
            </w:r>
          </w:p>
          <w:p w14:paraId="290C0730" w14:textId="77777777" w:rsidR="00C03C1B" w:rsidRDefault="00C03C1B" w:rsidP="00463E4F">
            <w:pPr>
              <w:widowControl w:val="0"/>
              <w:ind w:left="-109"/>
              <w:rPr>
                <w:sz w:val="22"/>
                <w:szCs w:val="22"/>
              </w:rPr>
            </w:pPr>
            <w:r w:rsidRPr="00C03C1B">
              <w:rPr>
                <w:sz w:val="22"/>
                <w:szCs w:val="22"/>
              </w:rPr>
              <w:t xml:space="preserve">- Chủ tịch UBND tỉnh (để b/c); </w:t>
            </w:r>
          </w:p>
          <w:p w14:paraId="3E78C0A8" w14:textId="77777777" w:rsidR="00C03C1B" w:rsidRDefault="00C03C1B" w:rsidP="00463E4F">
            <w:pPr>
              <w:widowControl w:val="0"/>
              <w:ind w:left="-109"/>
              <w:rPr>
                <w:sz w:val="22"/>
                <w:szCs w:val="22"/>
              </w:rPr>
            </w:pPr>
            <w:r w:rsidRPr="00C03C1B">
              <w:rPr>
                <w:sz w:val="22"/>
                <w:szCs w:val="22"/>
              </w:rPr>
              <w:t xml:space="preserve">- Các Phó Chủ tịch UBND tỉnh; </w:t>
            </w:r>
          </w:p>
          <w:p w14:paraId="0F20AE4F" w14:textId="77777777" w:rsidR="00C03C1B" w:rsidRDefault="00C03C1B" w:rsidP="00463E4F">
            <w:pPr>
              <w:widowControl w:val="0"/>
              <w:ind w:left="-109"/>
              <w:rPr>
                <w:sz w:val="22"/>
                <w:szCs w:val="22"/>
              </w:rPr>
            </w:pPr>
            <w:r w:rsidRPr="00C03C1B">
              <w:rPr>
                <w:sz w:val="22"/>
                <w:szCs w:val="22"/>
              </w:rPr>
              <w:t xml:space="preserve">- Ủy ban MTTQ Việt Nam tỉnh Thanh Hóa; </w:t>
            </w:r>
          </w:p>
          <w:p w14:paraId="6A929047" w14:textId="71D7C1EA" w:rsidR="00C03C1B" w:rsidRDefault="00C03C1B" w:rsidP="00463E4F">
            <w:pPr>
              <w:widowControl w:val="0"/>
              <w:ind w:left="-109"/>
              <w:rPr>
                <w:sz w:val="22"/>
                <w:szCs w:val="22"/>
              </w:rPr>
            </w:pPr>
            <w:r w:rsidRPr="00C03C1B">
              <w:rPr>
                <w:sz w:val="22"/>
                <w:szCs w:val="22"/>
              </w:rPr>
              <w:t>- Cục Kiểm tra văn bản</w:t>
            </w:r>
            <w:r w:rsidR="0059072C">
              <w:rPr>
                <w:sz w:val="22"/>
                <w:szCs w:val="22"/>
              </w:rPr>
              <w:t xml:space="preserve"> và QLXLVPHC </w:t>
            </w:r>
            <w:r w:rsidRPr="00C03C1B">
              <w:rPr>
                <w:sz w:val="22"/>
                <w:szCs w:val="22"/>
              </w:rPr>
              <w:t xml:space="preserve">- Bộ Tư pháp; </w:t>
            </w:r>
          </w:p>
          <w:p w14:paraId="41C98413" w14:textId="77777777" w:rsidR="00C03C1B" w:rsidRDefault="00C03C1B" w:rsidP="00463E4F">
            <w:pPr>
              <w:widowControl w:val="0"/>
              <w:ind w:left="-109"/>
              <w:rPr>
                <w:sz w:val="22"/>
                <w:szCs w:val="22"/>
              </w:rPr>
            </w:pPr>
            <w:r w:rsidRPr="00C03C1B">
              <w:rPr>
                <w:sz w:val="22"/>
                <w:szCs w:val="22"/>
              </w:rPr>
              <w:t xml:space="preserve">- Báo Thanh Hóa, Đài PTTH Thanh Hóa; </w:t>
            </w:r>
          </w:p>
          <w:p w14:paraId="2CE764DA" w14:textId="77777777" w:rsidR="00C03C1B" w:rsidRDefault="00C03C1B" w:rsidP="00463E4F">
            <w:pPr>
              <w:widowControl w:val="0"/>
              <w:ind w:left="-109"/>
              <w:rPr>
                <w:sz w:val="22"/>
                <w:szCs w:val="22"/>
              </w:rPr>
            </w:pPr>
            <w:r w:rsidRPr="00C03C1B">
              <w:rPr>
                <w:sz w:val="22"/>
                <w:szCs w:val="22"/>
              </w:rPr>
              <w:t xml:space="preserve">- Cổng TTĐT tỉnh Thanh Hóa; </w:t>
            </w:r>
          </w:p>
          <w:p w14:paraId="6F557A40" w14:textId="77777777" w:rsidR="00C03C1B" w:rsidRDefault="00C03C1B" w:rsidP="00463E4F">
            <w:pPr>
              <w:widowControl w:val="0"/>
              <w:ind w:left="-109"/>
              <w:rPr>
                <w:sz w:val="22"/>
                <w:szCs w:val="22"/>
              </w:rPr>
            </w:pPr>
            <w:r w:rsidRPr="00C03C1B">
              <w:rPr>
                <w:sz w:val="22"/>
                <w:szCs w:val="22"/>
              </w:rPr>
              <w:t xml:space="preserve">- Công báo tỉnh; </w:t>
            </w:r>
          </w:p>
          <w:p w14:paraId="6D4C547F" w14:textId="3D3FCD21" w:rsidR="00C03C1B" w:rsidRDefault="00C03C1B" w:rsidP="00463E4F">
            <w:pPr>
              <w:widowControl w:val="0"/>
              <w:ind w:left="-109"/>
              <w:rPr>
                <w:sz w:val="22"/>
                <w:szCs w:val="28"/>
              </w:rPr>
            </w:pPr>
            <w:r w:rsidRPr="00C03C1B">
              <w:rPr>
                <w:sz w:val="22"/>
                <w:szCs w:val="22"/>
              </w:rPr>
              <w:t>- Lưu: VT,CN.</w:t>
            </w:r>
          </w:p>
          <w:p w14:paraId="2C297CFB" w14:textId="553E5557" w:rsidR="00165508" w:rsidRPr="009531F0" w:rsidRDefault="00165508" w:rsidP="00463E4F">
            <w:pPr>
              <w:ind w:left="-76"/>
              <w:rPr>
                <w:lang w:val="vi-VN"/>
              </w:rPr>
            </w:pPr>
          </w:p>
        </w:tc>
        <w:tc>
          <w:tcPr>
            <w:tcW w:w="3935" w:type="dxa"/>
          </w:tcPr>
          <w:p w14:paraId="4EAC64C0" w14:textId="6929A8BD" w:rsidR="00BD2BA2" w:rsidRPr="00C03C1B" w:rsidRDefault="00C03C1B" w:rsidP="00CF422D">
            <w:pPr>
              <w:jc w:val="center"/>
              <w:rPr>
                <w:b/>
                <w:sz w:val="26"/>
                <w:szCs w:val="26"/>
              </w:rPr>
            </w:pPr>
            <w:r w:rsidRPr="00C03C1B">
              <w:rPr>
                <w:b/>
                <w:sz w:val="26"/>
                <w:szCs w:val="26"/>
              </w:rPr>
              <w:t>TM. ỦY BAN NHÂN DÂN</w:t>
            </w:r>
          </w:p>
          <w:p w14:paraId="46A20319" w14:textId="161B73F7" w:rsidR="00326853" w:rsidRPr="00C03C1B" w:rsidRDefault="00C03C1B" w:rsidP="00CF422D">
            <w:pPr>
              <w:jc w:val="center"/>
              <w:rPr>
                <w:b/>
                <w:sz w:val="26"/>
                <w:szCs w:val="26"/>
              </w:rPr>
            </w:pPr>
            <w:r w:rsidRPr="00C03C1B">
              <w:rPr>
                <w:b/>
                <w:sz w:val="26"/>
                <w:szCs w:val="26"/>
              </w:rPr>
              <w:t>KT. CHỦ TỊCH</w:t>
            </w:r>
          </w:p>
          <w:p w14:paraId="363C888C" w14:textId="6DA1A538" w:rsidR="00C03C1B" w:rsidRPr="00C03C1B" w:rsidRDefault="00C03C1B" w:rsidP="00CF422D">
            <w:pPr>
              <w:jc w:val="center"/>
              <w:rPr>
                <w:b/>
                <w:sz w:val="26"/>
                <w:szCs w:val="26"/>
              </w:rPr>
            </w:pPr>
            <w:r w:rsidRPr="00C03C1B">
              <w:rPr>
                <w:b/>
                <w:sz w:val="26"/>
                <w:szCs w:val="26"/>
              </w:rPr>
              <w:t>PHÓ CHỦ TỊCH</w:t>
            </w:r>
          </w:p>
          <w:p w14:paraId="505DBEC2" w14:textId="77777777" w:rsidR="00CF422D" w:rsidRPr="009531F0" w:rsidRDefault="00CF422D" w:rsidP="00CF422D">
            <w:pPr>
              <w:widowControl w:val="0"/>
              <w:autoSpaceDE w:val="0"/>
              <w:autoSpaceDN w:val="0"/>
              <w:adjustRightInd w:val="0"/>
              <w:jc w:val="center"/>
              <w:textAlignment w:val="center"/>
              <w:rPr>
                <w:b/>
                <w:sz w:val="18"/>
                <w:szCs w:val="26"/>
                <w:lang w:val="vi-VN"/>
              </w:rPr>
            </w:pPr>
          </w:p>
          <w:p w14:paraId="41CECF86" w14:textId="2CB2939F" w:rsidR="00CF422D" w:rsidRPr="009531F0" w:rsidRDefault="00CF422D" w:rsidP="00CF422D">
            <w:pPr>
              <w:widowControl w:val="0"/>
              <w:autoSpaceDE w:val="0"/>
              <w:autoSpaceDN w:val="0"/>
              <w:adjustRightInd w:val="0"/>
              <w:jc w:val="center"/>
              <w:textAlignment w:val="center"/>
              <w:rPr>
                <w:b/>
                <w:bCs/>
                <w:sz w:val="18"/>
                <w:szCs w:val="26"/>
              </w:rPr>
            </w:pPr>
          </w:p>
          <w:p w14:paraId="59D60A8F" w14:textId="035FFAF3" w:rsidR="00704226" w:rsidRPr="009531F0" w:rsidRDefault="00704226" w:rsidP="00CF422D">
            <w:pPr>
              <w:widowControl w:val="0"/>
              <w:autoSpaceDE w:val="0"/>
              <w:autoSpaceDN w:val="0"/>
              <w:adjustRightInd w:val="0"/>
              <w:jc w:val="center"/>
              <w:textAlignment w:val="center"/>
              <w:rPr>
                <w:b/>
                <w:bCs/>
                <w:sz w:val="18"/>
                <w:szCs w:val="26"/>
              </w:rPr>
            </w:pPr>
          </w:p>
          <w:p w14:paraId="142AFE71" w14:textId="506FF770" w:rsidR="00704226" w:rsidRPr="009531F0" w:rsidRDefault="00704226" w:rsidP="00CF422D">
            <w:pPr>
              <w:widowControl w:val="0"/>
              <w:autoSpaceDE w:val="0"/>
              <w:autoSpaceDN w:val="0"/>
              <w:adjustRightInd w:val="0"/>
              <w:jc w:val="center"/>
              <w:textAlignment w:val="center"/>
              <w:rPr>
                <w:b/>
                <w:bCs/>
                <w:sz w:val="18"/>
                <w:szCs w:val="26"/>
              </w:rPr>
            </w:pPr>
          </w:p>
          <w:p w14:paraId="72745AFA" w14:textId="74D31A1C" w:rsidR="00704226" w:rsidRPr="009531F0" w:rsidRDefault="00704226" w:rsidP="00CF422D">
            <w:pPr>
              <w:widowControl w:val="0"/>
              <w:autoSpaceDE w:val="0"/>
              <w:autoSpaceDN w:val="0"/>
              <w:adjustRightInd w:val="0"/>
              <w:jc w:val="center"/>
              <w:textAlignment w:val="center"/>
              <w:rPr>
                <w:b/>
                <w:bCs/>
                <w:sz w:val="18"/>
                <w:szCs w:val="26"/>
              </w:rPr>
            </w:pPr>
          </w:p>
          <w:p w14:paraId="619D9696" w14:textId="75A6E06A" w:rsidR="00704226" w:rsidRPr="009531F0" w:rsidRDefault="00704226" w:rsidP="00CF422D">
            <w:pPr>
              <w:widowControl w:val="0"/>
              <w:autoSpaceDE w:val="0"/>
              <w:autoSpaceDN w:val="0"/>
              <w:adjustRightInd w:val="0"/>
              <w:jc w:val="center"/>
              <w:textAlignment w:val="center"/>
              <w:rPr>
                <w:b/>
                <w:bCs/>
                <w:sz w:val="18"/>
                <w:szCs w:val="26"/>
              </w:rPr>
            </w:pPr>
          </w:p>
          <w:p w14:paraId="1DFC403D" w14:textId="71393634" w:rsidR="00704226" w:rsidRPr="009531F0" w:rsidRDefault="00704226" w:rsidP="00CF422D">
            <w:pPr>
              <w:widowControl w:val="0"/>
              <w:autoSpaceDE w:val="0"/>
              <w:autoSpaceDN w:val="0"/>
              <w:adjustRightInd w:val="0"/>
              <w:jc w:val="center"/>
              <w:textAlignment w:val="center"/>
              <w:rPr>
                <w:b/>
                <w:bCs/>
                <w:sz w:val="18"/>
                <w:szCs w:val="26"/>
              </w:rPr>
            </w:pPr>
          </w:p>
          <w:p w14:paraId="3AE1651F" w14:textId="77777777" w:rsidR="00704226" w:rsidRPr="009531F0" w:rsidRDefault="00704226" w:rsidP="00CF422D">
            <w:pPr>
              <w:widowControl w:val="0"/>
              <w:autoSpaceDE w:val="0"/>
              <w:autoSpaceDN w:val="0"/>
              <w:adjustRightInd w:val="0"/>
              <w:jc w:val="center"/>
              <w:textAlignment w:val="center"/>
              <w:rPr>
                <w:b/>
                <w:bCs/>
                <w:sz w:val="18"/>
                <w:szCs w:val="26"/>
              </w:rPr>
            </w:pPr>
          </w:p>
          <w:p w14:paraId="35FC135C" w14:textId="77777777" w:rsidR="008815ED" w:rsidRPr="009531F0" w:rsidRDefault="008815ED" w:rsidP="00CF422D">
            <w:pPr>
              <w:jc w:val="center"/>
              <w:rPr>
                <w:b/>
                <w:sz w:val="28"/>
                <w:szCs w:val="28"/>
              </w:rPr>
            </w:pPr>
          </w:p>
          <w:p w14:paraId="227F756F" w14:textId="064D08F9" w:rsidR="00165508" w:rsidRPr="009531F0" w:rsidRDefault="00165508" w:rsidP="001F0BFB">
            <w:pPr>
              <w:jc w:val="center"/>
              <w:rPr>
                <w:b/>
                <w:sz w:val="28"/>
                <w:szCs w:val="28"/>
              </w:rPr>
            </w:pPr>
          </w:p>
        </w:tc>
      </w:tr>
    </w:tbl>
    <w:p w14:paraId="4B9194E0" w14:textId="77777777" w:rsidR="00165508" w:rsidRPr="009531F0" w:rsidRDefault="00165508" w:rsidP="00D86FA2">
      <w:pPr>
        <w:pBdr>
          <w:top w:val="nil"/>
          <w:left w:val="nil"/>
          <w:bottom w:val="nil"/>
          <w:right w:val="nil"/>
          <w:between w:val="nil"/>
        </w:pBdr>
        <w:tabs>
          <w:tab w:val="left" w:pos="872"/>
          <w:tab w:val="left" w:pos="3360"/>
        </w:tabs>
        <w:spacing w:beforeLines="60" w:before="144" w:afterLines="60" w:after="144"/>
        <w:rPr>
          <w:sz w:val="28"/>
          <w:szCs w:val="28"/>
        </w:rPr>
      </w:pPr>
    </w:p>
    <w:sectPr w:rsidR="00165508" w:rsidRPr="009531F0" w:rsidSect="00505450">
      <w:headerReference w:type="default" r:id="rId9"/>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F2CF" w14:textId="77777777" w:rsidR="00392715" w:rsidRDefault="00392715">
      <w:r>
        <w:separator/>
      </w:r>
    </w:p>
  </w:endnote>
  <w:endnote w:type="continuationSeparator" w:id="0">
    <w:p w14:paraId="0B34A4FF" w14:textId="77777777" w:rsidR="00392715" w:rsidRDefault="00392715">
      <w:r>
        <w:continuationSeparator/>
      </w:r>
    </w:p>
  </w:endnote>
  <w:endnote w:type="continuationNotice" w:id="1">
    <w:p w14:paraId="0F5EF698" w14:textId="77777777" w:rsidR="00392715" w:rsidRDefault="00392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77BCE" w14:textId="77777777" w:rsidR="00392715" w:rsidRDefault="00392715">
      <w:r>
        <w:separator/>
      </w:r>
    </w:p>
  </w:footnote>
  <w:footnote w:type="continuationSeparator" w:id="0">
    <w:p w14:paraId="67052172" w14:textId="77777777" w:rsidR="00392715" w:rsidRDefault="00392715">
      <w:r>
        <w:continuationSeparator/>
      </w:r>
    </w:p>
  </w:footnote>
  <w:footnote w:type="continuationNotice" w:id="1">
    <w:p w14:paraId="3740ACD2" w14:textId="77777777" w:rsidR="00392715" w:rsidRDefault="003927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ABFD" w14:textId="2A4E0EF6" w:rsidR="002D2999" w:rsidRPr="00022140" w:rsidRDefault="00D86FA2">
    <w:pPr>
      <w:pBdr>
        <w:top w:val="nil"/>
        <w:left w:val="nil"/>
        <w:bottom w:val="nil"/>
        <w:right w:val="nil"/>
        <w:between w:val="nil"/>
      </w:pBdr>
      <w:tabs>
        <w:tab w:val="center" w:pos="4680"/>
        <w:tab w:val="right" w:pos="9360"/>
      </w:tabs>
      <w:jc w:val="center"/>
      <w:rPr>
        <w:color w:val="000000"/>
        <w:sz w:val="28"/>
        <w:szCs w:val="28"/>
      </w:rPr>
    </w:pPr>
    <w:r w:rsidRPr="00022140">
      <w:rPr>
        <w:color w:val="000000"/>
        <w:sz w:val="28"/>
        <w:szCs w:val="28"/>
      </w:rPr>
      <w:fldChar w:fldCharType="begin"/>
    </w:r>
    <w:r w:rsidR="002D2999" w:rsidRPr="00022140">
      <w:rPr>
        <w:color w:val="000000"/>
        <w:sz w:val="28"/>
        <w:szCs w:val="28"/>
      </w:rPr>
      <w:instrText>PAGE</w:instrText>
    </w:r>
    <w:r w:rsidRPr="00022140">
      <w:rPr>
        <w:color w:val="000000"/>
        <w:sz w:val="28"/>
        <w:szCs w:val="28"/>
      </w:rPr>
      <w:fldChar w:fldCharType="separate"/>
    </w:r>
    <w:r w:rsidR="00084C24">
      <w:rPr>
        <w:noProof/>
        <w:color w:val="000000"/>
        <w:sz w:val="28"/>
        <w:szCs w:val="28"/>
      </w:rPr>
      <w:t>5</w:t>
    </w:r>
    <w:r w:rsidRPr="00022140">
      <w:rPr>
        <w:color w:val="000000"/>
        <w:sz w:val="28"/>
        <w:szCs w:val="28"/>
      </w:rPr>
      <w:fldChar w:fldCharType="end"/>
    </w:r>
  </w:p>
  <w:p w14:paraId="0C9FB38C" w14:textId="77777777" w:rsidR="002D2999" w:rsidRDefault="002D299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1D"/>
    <w:rsid w:val="00005A6C"/>
    <w:rsid w:val="00010869"/>
    <w:rsid w:val="0001284E"/>
    <w:rsid w:val="000161CC"/>
    <w:rsid w:val="00021A76"/>
    <w:rsid w:val="00022140"/>
    <w:rsid w:val="00022E63"/>
    <w:rsid w:val="000266EC"/>
    <w:rsid w:val="000278D2"/>
    <w:rsid w:val="000300AA"/>
    <w:rsid w:val="0003668D"/>
    <w:rsid w:val="00041F0D"/>
    <w:rsid w:val="00042DDB"/>
    <w:rsid w:val="000432B1"/>
    <w:rsid w:val="00045408"/>
    <w:rsid w:val="00051B89"/>
    <w:rsid w:val="00062972"/>
    <w:rsid w:val="00062B4B"/>
    <w:rsid w:val="00063DDC"/>
    <w:rsid w:val="00063E3D"/>
    <w:rsid w:val="00064A84"/>
    <w:rsid w:val="000655BF"/>
    <w:rsid w:val="0006655F"/>
    <w:rsid w:val="000711C6"/>
    <w:rsid w:val="00076770"/>
    <w:rsid w:val="000819C0"/>
    <w:rsid w:val="00083B89"/>
    <w:rsid w:val="00084C24"/>
    <w:rsid w:val="000920DC"/>
    <w:rsid w:val="000925E7"/>
    <w:rsid w:val="000977B3"/>
    <w:rsid w:val="00097F89"/>
    <w:rsid w:val="000A228F"/>
    <w:rsid w:val="000A22BF"/>
    <w:rsid w:val="000A4102"/>
    <w:rsid w:val="000A4277"/>
    <w:rsid w:val="000A4C8B"/>
    <w:rsid w:val="000A607A"/>
    <w:rsid w:val="000B07F7"/>
    <w:rsid w:val="000B2010"/>
    <w:rsid w:val="000B49DE"/>
    <w:rsid w:val="000B5B62"/>
    <w:rsid w:val="000B794C"/>
    <w:rsid w:val="000C1CC6"/>
    <w:rsid w:val="000C2AE5"/>
    <w:rsid w:val="000C2DE1"/>
    <w:rsid w:val="000C342F"/>
    <w:rsid w:val="000C45E9"/>
    <w:rsid w:val="000D1CD8"/>
    <w:rsid w:val="000D348E"/>
    <w:rsid w:val="000D3586"/>
    <w:rsid w:val="000D476B"/>
    <w:rsid w:val="000D535C"/>
    <w:rsid w:val="000D7089"/>
    <w:rsid w:val="000E1877"/>
    <w:rsid w:val="000E2452"/>
    <w:rsid w:val="000E2F3F"/>
    <w:rsid w:val="000E6314"/>
    <w:rsid w:val="000E70D3"/>
    <w:rsid w:val="000F0085"/>
    <w:rsid w:val="000F20B7"/>
    <w:rsid w:val="000F4540"/>
    <w:rsid w:val="000F5A87"/>
    <w:rsid w:val="000F6325"/>
    <w:rsid w:val="000F78B2"/>
    <w:rsid w:val="00101F60"/>
    <w:rsid w:val="0010640A"/>
    <w:rsid w:val="001125B6"/>
    <w:rsid w:val="0011371A"/>
    <w:rsid w:val="00114A1A"/>
    <w:rsid w:val="00114ECD"/>
    <w:rsid w:val="00116C3F"/>
    <w:rsid w:val="001208BF"/>
    <w:rsid w:val="00121E89"/>
    <w:rsid w:val="00123E36"/>
    <w:rsid w:val="00125F98"/>
    <w:rsid w:val="0012764B"/>
    <w:rsid w:val="00130A75"/>
    <w:rsid w:val="00131443"/>
    <w:rsid w:val="00132034"/>
    <w:rsid w:val="0013258A"/>
    <w:rsid w:val="00132622"/>
    <w:rsid w:val="00132EC4"/>
    <w:rsid w:val="00134827"/>
    <w:rsid w:val="001370A4"/>
    <w:rsid w:val="0013733B"/>
    <w:rsid w:val="00141428"/>
    <w:rsid w:val="001425A5"/>
    <w:rsid w:val="00146182"/>
    <w:rsid w:val="00147455"/>
    <w:rsid w:val="001474FC"/>
    <w:rsid w:val="00147633"/>
    <w:rsid w:val="00147755"/>
    <w:rsid w:val="00151150"/>
    <w:rsid w:val="00152AA8"/>
    <w:rsid w:val="00153494"/>
    <w:rsid w:val="00154B9B"/>
    <w:rsid w:val="001551AA"/>
    <w:rsid w:val="00155946"/>
    <w:rsid w:val="00164B80"/>
    <w:rsid w:val="00165508"/>
    <w:rsid w:val="00167148"/>
    <w:rsid w:val="00174E1E"/>
    <w:rsid w:val="00180989"/>
    <w:rsid w:val="001878AC"/>
    <w:rsid w:val="0019100F"/>
    <w:rsid w:val="00192F36"/>
    <w:rsid w:val="00193BE3"/>
    <w:rsid w:val="00194342"/>
    <w:rsid w:val="00195F2D"/>
    <w:rsid w:val="001A1437"/>
    <w:rsid w:val="001A20C5"/>
    <w:rsid w:val="001A5C5E"/>
    <w:rsid w:val="001A7E4C"/>
    <w:rsid w:val="001B1823"/>
    <w:rsid w:val="001B2691"/>
    <w:rsid w:val="001B6B14"/>
    <w:rsid w:val="001C1C07"/>
    <w:rsid w:val="001C20BD"/>
    <w:rsid w:val="001C28E9"/>
    <w:rsid w:val="001C29DD"/>
    <w:rsid w:val="001C4D3C"/>
    <w:rsid w:val="001C68A3"/>
    <w:rsid w:val="001D02B4"/>
    <w:rsid w:val="001D367F"/>
    <w:rsid w:val="001D6230"/>
    <w:rsid w:val="001E1A3D"/>
    <w:rsid w:val="001E1F8D"/>
    <w:rsid w:val="001E343D"/>
    <w:rsid w:val="001E3923"/>
    <w:rsid w:val="001E39D8"/>
    <w:rsid w:val="001E53C7"/>
    <w:rsid w:val="001F0BFB"/>
    <w:rsid w:val="001F532B"/>
    <w:rsid w:val="001F5E8A"/>
    <w:rsid w:val="00201677"/>
    <w:rsid w:val="002028F5"/>
    <w:rsid w:val="00203EB7"/>
    <w:rsid w:val="0020637A"/>
    <w:rsid w:val="00206C29"/>
    <w:rsid w:val="002074A5"/>
    <w:rsid w:val="0021281C"/>
    <w:rsid w:val="00213FCC"/>
    <w:rsid w:val="00215DDF"/>
    <w:rsid w:val="00216CCB"/>
    <w:rsid w:val="00222BD7"/>
    <w:rsid w:val="00222F12"/>
    <w:rsid w:val="002247BB"/>
    <w:rsid w:val="002308CC"/>
    <w:rsid w:val="00234EC4"/>
    <w:rsid w:val="00237E44"/>
    <w:rsid w:val="00240A2C"/>
    <w:rsid w:val="0024464A"/>
    <w:rsid w:val="00244A65"/>
    <w:rsid w:val="00245425"/>
    <w:rsid w:val="00245AD6"/>
    <w:rsid w:val="00245FB0"/>
    <w:rsid w:val="00246F3C"/>
    <w:rsid w:val="00247022"/>
    <w:rsid w:val="00247582"/>
    <w:rsid w:val="0025184D"/>
    <w:rsid w:val="00253FC1"/>
    <w:rsid w:val="00261D0F"/>
    <w:rsid w:val="00267C96"/>
    <w:rsid w:val="00267FDA"/>
    <w:rsid w:val="002723DB"/>
    <w:rsid w:val="0027593C"/>
    <w:rsid w:val="00282F44"/>
    <w:rsid w:val="00285B06"/>
    <w:rsid w:val="00286DBE"/>
    <w:rsid w:val="00293651"/>
    <w:rsid w:val="002A11DA"/>
    <w:rsid w:val="002A3DCC"/>
    <w:rsid w:val="002A4EC7"/>
    <w:rsid w:val="002A672E"/>
    <w:rsid w:val="002B28D0"/>
    <w:rsid w:val="002B649E"/>
    <w:rsid w:val="002B6A4D"/>
    <w:rsid w:val="002B715D"/>
    <w:rsid w:val="002D2343"/>
    <w:rsid w:val="002D2999"/>
    <w:rsid w:val="002D3BD2"/>
    <w:rsid w:val="002D4A8B"/>
    <w:rsid w:val="002D533C"/>
    <w:rsid w:val="002D74DF"/>
    <w:rsid w:val="002E3BE3"/>
    <w:rsid w:val="002E4205"/>
    <w:rsid w:val="002E4D5C"/>
    <w:rsid w:val="002F4F97"/>
    <w:rsid w:val="0030126B"/>
    <w:rsid w:val="003017FF"/>
    <w:rsid w:val="00302396"/>
    <w:rsid w:val="00302616"/>
    <w:rsid w:val="00303CCE"/>
    <w:rsid w:val="00304D5E"/>
    <w:rsid w:val="003121F1"/>
    <w:rsid w:val="00316D6B"/>
    <w:rsid w:val="00317329"/>
    <w:rsid w:val="003178C0"/>
    <w:rsid w:val="0032044D"/>
    <w:rsid w:val="00320FC3"/>
    <w:rsid w:val="00325107"/>
    <w:rsid w:val="0032576E"/>
    <w:rsid w:val="00326138"/>
    <w:rsid w:val="00326853"/>
    <w:rsid w:val="003273D6"/>
    <w:rsid w:val="00334B38"/>
    <w:rsid w:val="00336AB8"/>
    <w:rsid w:val="00337194"/>
    <w:rsid w:val="0033727D"/>
    <w:rsid w:val="003379E3"/>
    <w:rsid w:val="00337AA6"/>
    <w:rsid w:val="00341E28"/>
    <w:rsid w:val="00342FE1"/>
    <w:rsid w:val="0034441A"/>
    <w:rsid w:val="00345544"/>
    <w:rsid w:val="003464F5"/>
    <w:rsid w:val="00347F35"/>
    <w:rsid w:val="003513FF"/>
    <w:rsid w:val="00352827"/>
    <w:rsid w:val="00352AC3"/>
    <w:rsid w:val="00354381"/>
    <w:rsid w:val="00357078"/>
    <w:rsid w:val="003607BB"/>
    <w:rsid w:val="00362CDE"/>
    <w:rsid w:val="00363779"/>
    <w:rsid w:val="00365810"/>
    <w:rsid w:val="00367B4D"/>
    <w:rsid w:val="00367B68"/>
    <w:rsid w:val="0037344C"/>
    <w:rsid w:val="003737C9"/>
    <w:rsid w:val="00377082"/>
    <w:rsid w:val="003860F4"/>
    <w:rsid w:val="00387D06"/>
    <w:rsid w:val="00392715"/>
    <w:rsid w:val="00392F97"/>
    <w:rsid w:val="00393A10"/>
    <w:rsid w:val="00394E50"/>
    <w:rsid w:val="003A03FA"/>
    <w:rsid w:val="003A2781"/>
    <w:rsid w:val="003A55A6"/>
    <w:rsid w:val="003B0BE1"/>
    <w:rsid w:val="003B0C06"/>
    <w:rsid w:val="003B1A0A"/>
    <w:rsid w:val="003B3C16"/>
    <w:rsid w:val="003B46CA"/>
    <w:rsid w:val="003B480E"/>
    <w:rsid w:val="003B4AE7"/>
    <w:rsid w:val="003B6635"/>
    <w:rsid w:val="003B6DE3"/>
    <w:rsid w:val="003B766D"/>
    <w:rsid w:val="003C035E"/>
    <w:rsid w:val="003C3015"/>
    <w:rsid w:val="003C4728"/>
    <w:rsid w:val="003C70D0"/>
    <w:rsid w:val="003C7C82"/>
    <w:rsid w:val="003D0A0C"/>
    <w:rsid w:val="003D25B1"/>
    <w:rsid w:val="003D309B"/>
    <w:rsid w:val="003D609A"/>
    <w:rsid w:val="003D74C7"/>
    <w:rsid w:val="003D7729"/>
    <w:rsid w:val="003E1FAF"/>
    <w:rsid w:val="003E29F0"/>
    <w:rsid w:val="003E31BD"/>
    <w:rsid w:val="003E58DE"/>
    <w:rsid w:val="003E5AA7"/>
    <w:rsid w:val="003E7F1C"/>
    <w:rsid w:val="003F193E"/>
    <w:rsid w:val="003F59D2"/>
    <w:rsid w:val="003F6E61"/>
    <w:rsid w:val="003F7394"/>
    <w:rsid w:val="003F7F0F"/>
    <w:rsid w:val="00401162"/>
    <w:rsid w:val="00404DC7"/>
    <w:rsid w:val="00405615"/>
    <w:rsid w:val="00406099"/>
    <w:rsid w:val="0041017D"/>
    <w:rsid w:val="00410918"/>
    <w:rsid w:val="004109B5"/>
    <w:rsid w:val="004110D8"/>
    <w:rsid w:val="00413BA9"/>
    <w:rsid w:val="004215B2"/>
    <w:rsid w:val="00422734"/>
    <w:rsid w:val="00423D60"/>
    <w:rsid w:val="004242F3"/>
    <w:rsid w:val="00424561"/>
    <w:rsid w:val="004256AF"/>
    <w:rsid w:val="004322F1"/>
    <w:rsid w:val="00432D7D"/>
    <w:rsid w:val="00433C51"/>
    <w:rsid w:val="0043607F"/>
    <w:rsid w:val="004422EE"/>
    <w:rsid w:val="00443D40"/>
    <w:rsid w:val="00444941"/>
    <w:rsid w:val="00445876"/>
    <w:rsid w:val="00445DCF"/>
    <w:rsid w:val="00447875"/>
    <w:rsid w:val="00450600"/>
    <w:rsid w:val="00452601"/>
    <w:rsid w:val="00452B98"/>
    <w:rsid w:val="00453FA4"/>
    <w:rsid w:val="00463E4F"/>
    <w:rsid w:val="00471763"/>
    <w:rsid w:val="00476453"/>
    <w:rsid w:val="00477EA6"/>
    <w:rsid w:val="00485871"/>
    <w:rsid w:val="0048623A"/>
    <w:rsid w:val="00486466"/>
    <w:rsid w:val="00491510"/>
    <w:rsid w:val="00492A50"/>
    <w:rsid w:val="004948C8"/>
    <w:rsid w:val="0049577D"/>
    <w:rsid w:val="004A0095"/>
    <w:rsid w:val="004A1E46"/>
    <w:rsid w:val="004A3BBD"/>
    <w:rsid w:val="004A716E"/>
    <w:rsid w:val="004B42BA"/>
    <w:rsid w:val="004B7B85"/>
    <w:rsid w:val="004C3077"/>
    <w:rsid w:val="004C61FB"/>
    <w:rsid w:val="004C64CA"/>
    <w:rsid w:val="004C7B38"/>
    <w:rsid w:val="004D3C29"/>
    <w:rsid w:val="004D3C47"/>
    <w:rsid w:val="004D5E24"/>
    <w:rsid w:val="004D663D"/>
    <w:rsid w:val="004E065C"/>
    <w:rsid w:val="004E2C1D"/>
    <w:rsid w:val="004E2C4B"/>
    <w:rsid w:val="004E5171"/>
    <w:rsid w:val="004E64D7"/>
    <w:rsid w:val="004F2E38"/>
    <w:rsid w:val="004F687F"/>
    <w:rsid w:val="004F6C5D"/>
    <w:rsid w:val="004F6E0C"/>
    <w:rsid w:val="0050484A"/>
    <w:rsid w:val="00505450"/>
    <w:rsid w:val="005108A1"/>
    <w:rsid w:val="00510C54"/>
    <w:rsid w:val="00511BCD"/>
    <w:rsid w:val="00515E02"/>
    <w:rsid w:val="00515E45"/>
    <w:rsid w:val="005162D3"/>
    <w:rsid w:val="00516A2A"/>
    <w:rsid w:val="00525205"/>
    <w:rsid w:val="00525862"/>
    <w:rsid w:val="005263BF"/>
    <w:rsid w:val="005316E7"/>
    <w:rsid w:val="00531ACE"/>
    <w:rsid w:val="00531D97"/>
    <w:rsid w:val="00535237"/>
    <w:rsid w:val="0053642C"/>
    <w:rsid w:val="00540E14"/>
    <w:rsid w:val="0054231D"/>
    <w:rsid w:val="00542AD1"/>
    <w:rsid w:val="0054594B"/>
    <w:rsid w:val="005468B7"/>
    <w:rsid w:val="00551D42"/>
    <w:rsid w:val="0055355A"/>
    <w:rsid w:val="00553D39"/>
    <w:rsid w:val="00555052"/>
    <w:rsid w:val="00556CFA"/>
    <w:rsid w:val="00564E1C"/>
    <w:rsid w:val="00570120"/>
    <w:rsid w:val="005729E6"/>
    <w:rsid w:val="00573FE4"/>
    <w:rsid w:val="0057478F"/>
    <w:rsid w:val="0057771E"/>
    <w:rsid w:val="005808F5"/>
    <w:rsid w:val="0058187D"/>
    <w:rsid w:val="00581B67"/>
    <w:rsid w:val="005863AA"/>
    <w:rsid w:val="00586C49"/>
    <w:rsid w:val="0059072C"/>
    <w:rsid w:val="00597E92"/>
    <w:rsid w:val="005A02A3"/>
    <w:rsid w:val="005A0BF9"/>
    <w:rsid w:val="005A0F99"/>
    <w:rsid w:val="005A7C52"/>
    <w:rsid w:val="005B0C80"/>
    <w:rsid w:val="005B4A63"/>
    <w:rsid w:val="005B6E1D"/>
    <w:rsid w:val="005C6268"/>
    <w:rsid w:val="005C7347"/>
    <w:rsid w:val="005C7A95"/>
    <w:rsid w:val="005D060C"/>
    <w:rsid w:val="005D3E18"/>
    <w:rsid w:val="005D4E87"/>
    <w:rsid w:val="005D70CF"/>
    <w:rsid w:val="005D7129"/>
    <w:rsid w:val="005E280D"/>
    <w:rsid w:val="005E3BBE"/>
    <w:rsid w:val="005E3DE9"/>
    <w:rsid w:val="005F4E67"/>
    <w:rsid w:val="005F6C57"/>
    <w:rsid w:val="005F784B"/>
    <w:rsid w:val="006013B7"/>
    <w:rsid w:val="00601CE3"/>
    <w:rsid w:val="00602044"/>
    <w:rsid w:val="00602412"/>
    <w:rsid w:val="00605E5F"/>
    <w:rsid w:val="006206DD"/>
    <w:rsid w:val="0062288F"/>
    <w:rsid w:val="00624AB9"/>
    <w:rsid w:val="00627AF8"/>
    <w:rsid w:val="00635294"/>
    <w:rsid w:val="00635324"/>
    <w:rsid w:val="00640333"/>
    <w:rsid w:val="0064096B"/>
    <w:rsid w:val="00642F67"/>
    <w:rsid w:val="00645319"/>
    <w:rsid w:val="00646B11"/>
    <w:rsid w:val="006475AE"/>
    <w:rsid w:val="00647E3E"/>
    <w:rsid w:val="00653160"/>
    <w:rsid w:val="0065454A"/>
    <w:rsid w:val="00656653"/>
    <w:rsid w:val="00661D13"/>
    <w:rsid w:val="00663511"/>
    <w:rsid w:val="00664F1A"/>
    <w:rsid w:val="00665B69"/>
    <w:rsid w:val="00666E72"/>
    <w:rsid w:val="00671990"/>
    <w:rsid w:val="00672FB5"/>
    <w:rsid w:val="006752C3"/>
    <w:rsid w:val="00676628"/>
    <w:rsid w:val="00681CF7"/>
    <w:rsid w:val="00684DBF"/>
    <w:rsid w:val="00685779"/>
    <w:rsid w:val="006876BF"/>
    <w:rsid w:val="006917AA"/>
    <w:rsid w:val="0069529E"/>
    <w:rsid w:val="006A36F8"/>
    <w:rsid w:val="006A751B"/>
    <w:rsid w:val="006B751E"/>
    <w:rsid w:val="006C30DF"/>
    <w:rsid w:val="006C3666"/>
    <w:rsid w:val="006C36C8"/>
    <w:rsid w:val="006C3A04"/>
    <w:rsid w:val="006C3E17"/>
    <w:rsid w:val="006C5074"/>
    <w:rsid w:val="006C59A4"/>
    <w:rsid w:val="006C5C29"/>
    <w:rsid w:val="006C5E16"/>
    <w:rsid w:val="006C600E"/>
    <w:rsid w:val="006C7A16"/>
    <w:rsid w:val="006D28A3"/>
    <w:rsid w:val="006D5B38"/>
    <w:rsid w:val="006D6D2B"/>
    <w:rsid w:val="006D7667"/>
    <w:rsid w:val="006E2364"/>
    <w:rsid w:val="006E2754"/>
    <w:rsid w:val="006E461B"/>
    <w:rsid w:val="006E71A1"/>
    <w:rsid w:val="006F289F"/>
    <w:rsid w:val="006F3096"/>
    <w:rsid w:val="006F37D1"/>
    <w:rsid w:val="006F66C7"/>
    <w:rsid w:val="00700002"/>
    <w:rsid w:val="007022E5"/>
    <w:rsid w:val="00703A51"/>
    <w:rsid w:val="00704226"/>
    <w:rsid w:val="00704966"/>
    <w:rsid w:val="00704D0E"/>
    <w:rsid w:val="00707624"/>
    <w:rsid w:val="00710357"/>
    <w:rsid w:val="00710DD3"/>
    <w:rsid w:val="00711C64"/>
    <w:rsid w:val="00712A4C"/>
    <w:rsid w:val="00714B8F"/>
    <w:rsid w:val="007156D9"/>
    <w:rsid w:val="00716512"/>
    <w:rsid w:val="00723F14"/>
    <w:rsid w:val="00724408"/>
    <w:rsid w:val="00730576"/>
    <w:rsid w:val="007364C7"/>
    <w:rsid w:val="00737207"/>
    <w:rsid w:val="0074009A"/>
    <w:rsid w:val="007407E7"/>
    <w:rsid w:val="00740FB5"/>
    <w:rsid w:val="00741D9C"/>
    <w:rsid w:val="00743CE5"/>
    <w:rsid w:val="007463A0"/>
    <w:rsid w:val="0075002A"/>
    <w:rsid w:val="0075123D"/>
    <w:rsid w:val="00752890"/>
    <w:rsid w:val="007542DB"/>
    <w:rsid w:val="00761185"/>
    <w:rsid w:val="00774C98"/>
    <w:rsid w:val="007777C6"/>
    <w:rsid w:val="00785284"/>
    <w:rsid w:val="00785973"/>
    <w:rsid w:val="007929DA"/>
    <w:rsid w:val="007947BB"/>
    <w:rsid w:val="00795EB9"/>
    <w:rsid w:val="007A2DC7"/>
    <w:rsid w:val="007A2F73"/>
    <w:rsid w:val="007A3A4C"/>
    <w:rsid w:val="007A7A7F"/>
    <w:rsid w:val="007B2676"/>
    <w:rsid w:val="007B2AFA"/>
    <w:rsid w:val="007B33EE"/>
    <w:rsid w:val="007B37F1"/>
    <w:rsid w:val="007C043B"/>
    <w:rsid w:val="007C3885"/>
    <w:rsid w:val="007C4502"/>
    <w:rsid w:val="007C6369"/>
    <w:rsid w:val="007C73F0"/>
    <w:rsid w:val="007C7AC8"/>
    <w:rsid w:val="007E6664"/>
    <w:rsid w:val="007E716A"/>
    <w:rsid w:val="007F0481"/>
    <w:rsid w:val="007F0BCC"/>
    <w:rsid w:val="007F1342"/>
    <w:rsid w:val="007F26A9"/>
    <w:rsid w:val="007F3DC9"/>
    <w:rsid w:val="007F43BE"/>
    <w:rsid w:val="007F533D"/>
    <w:rsid w:val="007F7CBE"/>
    <w:rsid w:val="00802ABA"/>
    <w:rsid w:val="00802B6D"/>
    <w:rsid w:val="0080561F"/>
    <w:rsid w:val="008142A5"/>
    <w:rsid w:val="00816957"/>
    <w:rsid w:val="0082258D"/>
    <w:rsid w:val="00824B8E"/>
    <w:rsid w:val="00826886"/>
    <w:rsid w:val="0084383D"/>
    <w:rsid w:val="0085115C"/>
    <w:rsid w:val="00852513"/>
    <w:rsid w:val="00852AF0"/>
    <w:rsid w:val="00853937"/>
    <w:rsid w:val="0085715A"/>
    <w:rsid w:val="00863766"/>
    <w:rsid w:val="00865120"/>
    <w:rsid w:val="0086608C"/>
    <w:rsid w:val="00872EEF"/>
    <w:rsid w:val="00874680"/>
    <w:rsid w:val="00877BDE"/>
    <w:rsid w:val="008806A5"/>
    <w:rsid w:val="008815ED"/>
    <w:rsid w:val="00882C62"/>
    <w:rsid w:val="00882F45"/>
    <w:rsid w:val="00885C8E"/>
    <w:rsid w:val="00885F29"/>
    <w:rsid w:val="00887BC4"/>
    <w:rsid w:val="00890937"/>
    <w:rsid w:val="008924A3"/>
    <w:rsid w:val="00892ABE"/>
    <w:rsid w:val="00893973"/>
    <w:rsid w:val="00895B30"/>
    <w:rsid w:val="008A2978"/>
    <w:rsid w:val="008A4084"/>
    <w:rsid w:val="008A48C5"/>
    <w:rsid w:val="008A4909"/>
    <w:rsid w:val="008B07B3"/>
    <w:rsid w:val="008B09FA"/>
    <w:rsid w:val="008B174D"/>
    <w:rsid w:val="008B290B"/>
    <w:rsid w:val="008B7E89"/>
    <w:rsid w:val="008C292C"/>
    <w:rsid w:val="008C2FF4"/>
    <w:rsid w:val="008C36DB"/>
    <w:rsid w:val="008C3E7A"/>
    <w:rsid w:val="008C4161"/>
    <w:rsid w:val="008C4EDB"/>
    <w:rsid w:val="008C64D6"/>
    <w:rsid w:val="008D05A2"/>
    <w:rsid w:val="008D3324"/>
    <w:rsid w:val="008D498E"/>
    <w:rsid w:val="008E00F6"/>
    <w:rsid w:val="008E03B6"/>
    <w:rsid w:val="008E05A1"/>
    <w:rsid w:val="008E08E1"/>
    <w:rsid w:val="008E26C1"/>
    <w:rsid w:val="008E4CD5"/>
    <w:rsid w:val="008E69E9"/>
    <w:rsid w:val="008F1999"/>
    <w:rsid w:val="008F5FA5"/>
    <w:rsid w:val="008F7EDF"/>
    <w:rsid w:val="0090054F"/>
    <w:rsid w:val="009013B7"/>
    <w:rsid w:val="00901890"/>
    <w:rsid w:val="00904DC4"/>
    <w:rsid w:val="00906E34"/>
    <w:rsid w:val="00911124"/>
    <w:rsid w:val="009146D8"/>
    <w:rsid w:val="009146EC"/>
    <w:rsid w:val="00921991"/>
    <w:rsid w:val="00922158"/>
    <w:rsid w:val="00923454"/>
    <w:rsid w:val="00923DDA"/>
    <w:rsid w:val="00926245"/>
    <w:rsid w:val="009265B0"/>
    <w:rsid w:val="0092691C"/>
    <w:rsid w:val="00926EA1"/>
    <w:rsid w:val="00936A17"/>
    <w:rsid w:val="009412C6"/>
    <w:rsid w:val="009463A4"/>
    <w:rsid w:val="00946BF1"/>
    <w:rsid w:val="009531F0"/>
    <w:rsid w:val="00953BD3"/>
    <w:rsid w:val="0096001C"/>
    <w:rsid w:val="00961814"/>
    <w:rsid w:val="009628E9"/>
    <w:rsid w:val="00962BBC"/>
    <w:rsid w:val="00966660"/>
    <w:rsid w:val="009707C8"/>
    <w:rsid w:val="00973DDA"/>
    <w:rsid w:val="0097491F"/>
    <w:rsid w:val="009811FE"/>
    <w:rsid w:val="00982789"/>
    <w:rsid w:val="00983F33"/>
    <w:rsid w:val="00983FED"/>
    <w:rsid w:val="0098559E"/>
    <w:rsid w:val="00985BFD"/>
    <w:rsid w:val="00985D34"/>
    <w:rsid w:val="00985F6B"/>
    <w:rsid w:val="0098712C"/>
    <w:rsid w:val="009916C0"/>
    <w:rsid w:val="00991B93"/>
    <w:rsid w:val="0099585B"/>
    <w:rsid w:val="009A067D"/>
    <w:rsid w:val="009A67B4"/>
    <w:rsid w:val="009A7E87"/>
    <w:rsid w:val="009B0BCF"/>
    <w:rsid w:val="009B2EB6"/>
    <w:rsid w:val="009B301B"/>
    <w:rsid w:val="009B4AC7"/>
    <w:rsid w:val="009B66BC"/>
    <w:rsid w:val="009B6D73"/>
    <w:rsid w:val="009C32A3"/>
    <w:rsid w:val="009C47B0"/>
    <w:rsid w:val="009C5D11"/>
    <w:rsid w:val="009C7DFC"/>
    <w:rsid w:val="009D2C42"/>
    <w:rsid w:val="009D3F2E"/>
    <w:rsid w:val="009D539F"/>
    <w:rsid w:val="009E0CA6"/>
    <w:rsid w:val="009E16A9"/>
    <w:rsid w:val="009E31C8"/>
    <w:rsid w:val="009E4CDB"/>
    <w:rsid w:val="009E521D"/>
    <w:rsid w:val="009E5644"/>
    <w:rsid w:val="009E592B"/>
    <w:rsid w:val="009E634D"/>
    <w:rsid w:val="009F533D"/>
    <w:rsid w:val="00A00659"/>
    <w:rsid w:val="00A006DF"/>
    <w:rsid w:val="00A01712"/>
    <w:rsid w:val="00A03C9F"/>
    <w:rsid w:val="00A11EFD"/>
    <w:rsid w:val="00A16134"/>
    <w:rsid w:val="00A204F6"/>
    <w:rsid w:val="00A22569"/>
    <w:rsid w:val="00A251D9"/>
    <w:rsid w:val="00A27991"/>
    <w:rsid w:val="00A31200"/>
    <w:rsid w:val="00A327AB"/>
    <w:rsid w:val="00A3601C"/>
    <w:rsid w:val="00A404E5"/>
    <w:rsid w:val="00A418D6"/>
    <w:rsid w:val="00A4208D"/>
    <w:rsid w:val="00A443A1"/>
    <w:rsid w:val="00A46CB8"/>
    <w:rsid w:val="00A47571"/>
    <w:rsid w:val="00A54199"/>
    <w:rsid w:val="00A543D2"/>
    <w:rsid w:val="00A569D4"/>
    <w:rsid w:val="00A621F3"/>
    <w:rsid w:val="00A65B0B"/>
    <w:rsid w:val="00A701C1"/>
    <w:rsid w:val="00A71AA6"/>
    <w:rsid w:val="00A741EC"/>
    <w:rsid w:val="00A7661A"/>
    <w:rsid w:val="00A76FD5"/>
    <w:rsid w:val="00A837D3"/>
    <w:rsid w:val="00A85036"/>
    <w:rsid w:val="00A913F4"/>
    <w:rsid w:val="00A92089"/>
    <w:rsid w:val="00A92585"/>
    <w:rsid w:val="00A94D6C"/>
    <w:rsid w:val="00A97A25"/>
    <w:rsid w:val="00AA1398"/>
    <w:rsid w:val="00AA16B7"/>
    <w:rsid w:val="00AA1D87"/>
    <w:rsid w:val="00AA6F19"/>
    <w:rsid w:val="00AA73A4"/>
    <w:rsid w:val="00AB0E41"/>
    <w:rsid w:val="00AB1F14"/>
    <w:rsid w:val="00AB20B6"/>
    <w:rsid w:val="00AB4D25"/>
    <w:rsid w:val="00AB5D00"/>
    <w:rsid w:val="00AB5E2E"/>
    <w:rsid w:val="00AC2B6D"/>
    <w:rsid w:val="00AC56BC"/>
    <w:rsid w:val="00AD2FD3"/>
    <w:rsid w:val="00AD5E59"/>
    <w:rsid w:val="00AE02DE"/>
    <w:rsid w:val="00AE38F0"/>
    <w:rsid w:val="00AE3A7C"/>
    <w:rsid w:val="00AE5B4B"/>
    <w:rsid w:val="00AE7D4A"/>
    <w:rsid w:val="00AF006F"/>
    <w:rsid w:val="00AF1DD8"/>
    <w:rsid w:val="00AF1FC3"/>
    <w:rsid w:val="00AF2BB0"/>
    <w:rsid w:val="00AF2E71"/>
    <w:rsid w:val="00AF4475"/>
    <w:rsid w:val="00AF47E7"/>
    <w:rsid w:val="00AF5AF2"/>
    <w:rsid w:val="00AF6103"/>
    <w:rsid w:val="00AF7B4B"/>
    <w:rsid w:val="00B011FB"/>
    <w:rsid w:val="00B02BD3"/>
    <w:rsid w:val="00B02CA8"/>
    <w:rsid w:val="00B03F4E"/>
    <w:rsid w:val="00B05F7D"/>
    <w:rsid w:val="00B06776"/>
    <w:rsid w:val="00B06EA4"/>
    <w:rsid w:val="00B1026B"/>
    <w:rsid w:val="00B10B84"/>
    <w:rsid w:val="00B10BD7"/>
    <w:rsid w:val="00B1371E"/>
    <w:rsid w:val="00B13A01"/>
    <w:rsid w:val="00B15615"/>
    <w:rsid w:val="00B16F4F"/>
    <w:rsid w:val="00B22F3E"/>
    <w:rsid w:val="00B23C81"/>
    <w:rsid w:val="00B25958"/>
    <w:rsid w:val="00B269E4"/>
    <w:rsid w:val="00B30290"/>
    <w:rsid w:val="00B3181A"/>
    <w:rsid w:val="00B34EF4"/>
    <w:rsid w:val="00B355E0"/>
    <w:rsid w:val="00B4316F"/>
    <w:rsid w:val="00B50955"/>
    <w:rsid w:val="00B54558"/>
    <w:rsid w:val="00B55260"/>
    <w:rsid w:val="00B5599F"/>
    <w:rsid w:val="00B63FC8"/>
    <w:rsid w:val="00B651E8"/>
    <w:rsid w:val="00B66468"/>
    <w:rsid w:val="00B701C3"/>
    <w:rsid w:val="00B7065B"/>
    <w:rsid w:val="00B71846"/>
    <w:rsid w:val="00B71966"/>
    <w:rsid w:val="00B75935"/>
    <w:rsid w:val="00B77D52"/>
    <w:rsid w:val="00B8082F"/>
    <w:rsid w:val="00B81269"/>
    <w:rsid w:val="00B81F50"/>
    <w:rsid w:val="00B8282D"/>
    <w:rsid w:val="00B851C9"/>
    <w:rsid w:val="00B90DB1"/>
    <w:rsid w:val="00B91759"/>
    <w:rsid w:val="00B919E5"/>
    <w:rsid w:val="00B95F97"/>
    <w:rsid w:val="00BA0C4D"/>
    <w:rsid w:val="00BA11CA"/>
    <w:rsid w:val="00BA19FD"/>
    <w:rsid w:val="00BA1ECA"/>
    <w:rsid w:val="00BA50AF"/>
    <w:rsid w:val="00BA5A0E"/>
    <w:rsid w:val="00BB0E9F"/>
    <w:rsid w:val="00BB147F"/>
    <w:rsid w:val="00BB1BE7"/>
    <w:rsid w:val="00BB5DA8"/>
    <w:rsid w:val="00BC195C"/>
    <w:rsid w:val="00BC2AD6"/>
    <w:rsid w:val="00BD03AF"/>
    <w:rsid w:val="00BD14F1"/>
    <w:rsid w:val="00BD2156"/>
    <w:rsid w:val="00BD2BA2"/>
    <w:rsid w:val="00BD6B98"/>
    <w:rsid w:val="00BD6BD6"/>
    <w:rsid w:val="00BE0A26"/>
    <w:rsid w:val="00BE20E2"/>
    <w:rsid w:val="00BE3272"/>
    <w:rsid w:val="00BE499F"/>
    <w:rsid w:val="00BF6461"/>
    <w:rsid w:val="00BF67A4"/>
    <w:rsid w:val="00C00269"/>
    <w:rsid w:val="00C03910"/>
    <w:rsid w:val="00C03C1B"/>
    <w:rsid w:val="00C042F5"/>
    <w:rsid w:val="00C06891"/>
    <w:rsid w:val="00C1013D"/>
    <w:rsid w:val="00C15E92"/>
    <w:rsid w:val="00C17652"/>
    <w:rsid w:val="00C17D80"/>
    <w:rsid w:val="00C227C6"/>
    <w:rsid w:val="00C23950"/>
    <w:rsid w:val="00C25469"/>
    <w:rsid w:val="00C34342"/>
    <w:rsid w:val="00C34F99"/>
    <w:rsid w:val="00C41FE1"/>
    <w:rsid w:val="00C42DCD"/>
    <w:rsid w:val="00C45CDD"/>
    <w:rsid w:val="00C47305"/>
    <w:rsid w:val="00C47E48"/>
    <w:rsid w:val="00C50187"/>
    <w:rsid w:val="00C53220"/>
    <w:rsid w:val="00C55D34"/>
    <w:rsid w:val="00C56B75"/>
    <w:rsid w:val="00C5770D"/>
    <w:rsid w:val="00C669B8"/>
    <w:rsid w:val="00C67C25"/>
    <w:rsid w:val="00C73D58"/>
    <w:rsid w:val="00C73F9D"/>
    <w:rsid w:val="00C7451C"/>
    <w:rsid w:val="00C74B3A"/>
    <w:rsid w:val="00C838B6"/>
    <w:rsid w:val="00C85227"/>
    <w:rsid w:val="00C85AFD"/>
    <w:rsid w:val="00C85E69"/>
    <w:rsid w:val="00C863A7"/>
    <w:rsid w:val="00C96ECB"/>
    <w:rsid w:val="00CA0329"/>
    <w:rsid w:val="00CA33BB"/>
    <w:rsid w:val="00CA3A11"/>
    <w:rsid w:val="00CA7DBB"/>
    <w:rsid w:val="00CB22D4"/>
    <w:rsid w:val="00CB6987"/>
    <w:rsid w:val="00CB6AB4"/>
    <w:rsid w:val="00CB753F"/>
    <w:rsid w:val="00CC1CDF"/>
    <w:rsid w:val="00CC22CE"/>
    <w:rsid w:val="00CC247B"/>
    <w:rsid w:val="00CC4559"/>
    <w:rsid w:val="00CC50E3"/>
    <w:rsid w:val="00CC7867"/>
    <w:rsid w:val="00CC7FC1"/>
    <w:rsid w:val="00CD20E7"/>
    <w:rsid w:val="00CD419C"/>
    <w:rsid w:val="00CD4B8D"/>
    <w:rsid w:val="00CD4F81"/>
    <w:rsid w:val="00CD5DF8"/>
    <w:rsid w:val="00CD6E02"/>
    <w:rsid w:val="00CE22CD"/>
    <w:rsid w:val="00CE6899"/>
    <w:rsid w:val="00CF303F"/>
    <w:rsid w:val="00CF422D"/>
    <w:rsid w:val="00CF6239"/>
    <w:rsid w:val="00CF6740"/>
    <w:rsid w:val="00D00061"/>
    <w:rsid w:val="00D01B01"/>
    <w:rsid w:val="00D02C73"/>
    <w:rsid w:val="00D04386"/>
    <w:rsid w:val="00D04A6E"/>
    <w:rsid w:val="00D06FCE"/>
    <w:rsid w:val="00D07F11"/>
    <w:rsid w:val="00D07FDA"/>
    <w:rsid w:val="00D11CFA"/>
    <w:rsid w:val="00D1626B"/>
    <w:rsid w:val="00D21081"/>
    <w:rsid w:val="00D24761"/>
    <w:rsid w:val="00D26F20"/>
    <w:rsid w:val="00D3668F"/>
    <w:rsid w:val="00D418B6"/>
    <w:rsid w:val="00D420CA"/>
    <w:rsid w:val="00D43603"/>
    <w:rsid w:val="00D43A1C"/>
    <w:rsid w:val="00D45DFC"/>
    <w:rsid w:val="00D46DDA"/>
    <w:rsid w:val="00D46FDE"/>
    <w:rsid w:val="00D47057"/>
    <w:rsid w:val="00D51730"/>
    <w:rsid w:val="00D5209C"/>
    <w:rsid w:val="00D52942"/>
    <w:rsid w:val="00D546A1"/>
    <w:rsid w:val="00D60061"/>
    <w:rsid w:val="00D62668"/>
    <w:rsid w:val="00D63B0F"/>
    <w:rsid w:val="00D63E4C"/>
    <w:rsid w:val="00D649E6"/>
    <w:rsid w:val="00D66EDE"/>
    <w:rsid w:val="00D67187"/>
    <w:rsid w:val="00D7066B"/>
    <w:rsid w:val="00D70FF6"/>
    <w:rsid w:val="00D724D4"/>
    <w:rsid w:val="00D73138"/>
    <w:rsid w:val="00D7343D"/>
    <w:rsid w:val="00D75B6E"/>
    <w:rsid w:val="00D83341"/>
    <w:rsid w:val="00D833C1"/>
    <w:rsid w:val="00D84DD3"/>
    <w:rsid w:val="00D86DF3"/>
    <w:rsid w:val="00D86FA2"/>
    <w:rsid w:val="00D901B2"/>
    <w:rsid w:val="00D9096A"/>
    <w:rsid w:val="00D92624"/>
    <w:rsid w:val="00D92A97"/>
    <w:rsid w:val="00D938AE"/>
    <w:rsid w:val="00D93A5E"/>
    <w:rsid w:val="00D96290"/>
    <w:rsid w:val="00DA1761"/>
    <w:rsid w:val="00DA7B61"/>
    <w:rsid w:val="00DB1AAC"/>
    <w:rsid w:val="00DB2BDC"/>
    <w:rsid w:val="00DB618C"/>
    <w:rsid w:val="00DB6CAA"/>
    <w:rsid w:val="00DC6185"/>
    <w:rsid w:val="00DC6C99"/>
    <w:rsid w:val="00DC72CB"/>
    <w:rsid w:val="00DD0F74"/>
    <w:rsid w:val="00DD34C4"/>
    <w:rsid w:val="00DD3C18"/>
    <w:rsid w:val="00DD54DD"/>
    <w:rsid w:val="00DD61FF"/>
    <w:rsid w:val="00DE0858"/>
    <w:rsid w:val="00DE1181"/>
    <w:rsid w:val="00DE48F3"/>
    <w:rsid w:val="00DE5EF9"/>
    <w:rsid w:val="00DE7861"/>
    <w:rsid w:val="00DE7EA1"/>
    <w:rsid w:val="00DF054C"/>
    <w:rsid w:val="00DF1D30"/>
    <w:rsid w:val="00DF22BC"/>
    <w:rsid w:val="00E02D91"/>
    <w:rsid w:val="00E03242"/>
    <w:rsid w:val="00E048C9"/>
    <w:rsid w:val="00E10F82"/>
    <w:rsid w:val="00E115B1"/>
    <w:rsid w:val="00E12E91"/>
    <w:rsid w:val="00E260E2"/>
    <w:rsid w:val="00E26FF5"/>
    <w:rsid w:val="00E30392"/>
    <w:rsid w:val="00E379A0"/>
    <w:rsid w:val="00E4117D"/>
    <w:rsid w:val="00E43512"/>
    <w:rsid w:val="00E44212"/>
    <w:rsid w:val="00E44465"/>
    <w:rsid w:val="00E51180"/>
    <w:rsid w:val="00E53EF6"/>
    <w:rsid w:val="00E6147E"/>
    <w:rsid w:val="00E615C1"/>
    <w:rsid w:val="00E6516F"/>
    <w:rsid w:val="00E71756"/>
    <w:rsid w:val="00E746C1"/>
    <w:rsid w:val="00E75AD4"/>
    <w:rsid w:val="00E848AB"/>
    <w:rsid w:val="00E85D3F"/>
    <w:rsid w:val="00E874F1"/>
    <w:rsid w:val="00E979B9"/>
    <w:rsid w:val="00EA2701"/>
    <w:rsid w:val="00EA5C75"/>
    <w:rsid w:val="00EB365E"/>
    <w:rsid w:val="00EB3C6C"/>
    <w:rsid w:val="00EC04E6"/>
    <w:rsid w:val="00EC7680"/>
    <w:rsid w:val="00ED1E56"/>
    <w:rsid w:val="00ED5FD7"/>
    <w:rsid w:val="00ED673F"/>
    <w:rsid w:val="00EE01C5"/>
    <w:rsid w:val="00EE2B04"/>
    <w:rsid w:val="00EE3124"/>
    <w:rsid w:val="00EE513E"/>
    <w:rsid w:val="00EE75D4"/>
    <w:rsid w:val="00EF0EF9"/>
    <w:rsid w:val="00EF1466"/>
    <w:rsid w:val="00EF15A5"/>
    <w:rsid w:val="00EF3805"/>
    <w:rsid w:val="00EF733F"/>
    <w:rsid w:val="00EF754F"/>
    <w:rsid w:val="00F00581"/>
    <w:rsid w:val="00F030FD"/>
    <w:rsid w:val="00F034FD"/>
    <w:rsid w:val="00F0407C"/>
    <w:rsid w:val="00F0558F"/>
    <w:rsid w:val="00F05680"/>
    <w:rsid w:val="00F05A68"/>
    <w:rsid w:val="00F05DA9"/>
    <w:rsid w:val="00F07389"/>
    <w:rsid w:val="00F10304"/>
    <w:rsid w:val="00F10553"/>
    <w:rsid w:val="00F12EC6"/>
    <w:rsid w:val="00F144C1"/>
    <w:rsid w:val="00F15648"/>
    <w:rsid w:val="00F158E4"/>
    <w:rsid w:val="00F163B9"/>
    <w:rsid w:val="00F17952"/>
    <w:rsid w:val="00F17D3C"/>
    <w:rsid w:val="00F229BF"/>
    <w:rsid w:val="00F230F7"/>
    <w:rsid w:val="00F24045"/>
    <w:rsid w:val="00F24C94"/>
    <w:rsid w:val="00F256D8"/>
    <w:rsid w:val="00F30C6A"/>
    <w:rsid w:val="00F319B3"/>
    <w:rsid w:val="00F36147"/>
    <w:rsid w:val="00F405BA"/>
    <w:rsid w:val="00F41D03"/>
    <w:rsid w:val="00F43251"/>
    <w:rsid w:val="00F46AE2"/>
    <w:rsid w:val="00F47E51"/>
    <w:rsid w:val="00F51EEE"/>
    <w:rsid w:val="00F54A4A"/>
    <w:rsid w:val="00F5619E"/>
    <w:rsid w:val="00F57738"/>
    <w:rsid w:val="00F611B3"/>
    <w:rsid w:val="00F62A37"/>
    <w:rsid w:val="00F64633"/>
    <w:rsid w:val="00F65193"/>
    <w:rsid w:val="00F662C0"/>
    <w:rsid w:val="00F7077B"/>
    <w:rsid w:val="00F73B59"/>
    <w:rsid w:val="00F7452E"/>
    <w:rsid w:val="00F75208"/>
    <w:rsid w:val="00F7624C"/>
    <w:rsid w:val="00F76DCC"/>
    <w:rsid w:val="00F8097E"/>
    <w:rsid w:val="00F81627"/>
    <w:rsid w:val="00F82897"/>
    <w:rsid w:val="00F91EF4"/>
    <w:rsid w:val="00F966EB"/>
    <w:rsid w:val="00F96E00"/>
    <w:rsid w:val="00F96F5D"/>
    <w:rsid w:val="00F97347"/>
    <w:rsid w:val="00FA0E8D"/>
    <w:rsid w:val="00FA0FC7"/>
    <w:rsid w:val="00FB0CBE"/>
    <w:rsid w:val="00FB2F60"/>
    <w:rsid w:val="00FB4E1F"/>
    <w:rsid w:val="00FB6680"/>
    <w:rsid w:val="00FB7B5C"/>
    <w:rsid w:val="00FC0A28"/>
    <w:rsid w:val="00FC2C7B"/>
    <w:rsid w:val="00FC7F6B"/>
    <w:rsid w:val="00FD1E41"/>
    <w:rsid w:val="00FE089F"/>
    <w:rsid w:val="00FE3EBD"/>
    <w:rsid w:val="00FE43C6"/>
    <w:rsid w:val="00FE4BE7"/>
    <w:rsid w:val="00FE4CA9"/>
    <w:rsid w:val="00FF0CCF"/>
    <w:rsid w:val="00FF140E"/>
    <w:rsid w:val="00FF28FD"/>
    <w:rsid w:val="00FF2F5F"/>
    <w:rsid w:val="00FF33A9"/>
    <w:rsid w:val="00FF6521"/>
    <w:rsid w:val="6F190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716"/>
  <w15:docId w15:val="{F52E8F5B-956F-4767-A4DB-7761A446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D92624"/>
    <w:pPr>
      <w:spacing w:before="120" w:line="360" w:lineRule="exact"/>
      <w:ind w:firstLine="720"/>
      <w:jc w:val="both"/>
    </w:pPr>
    <w:rPr>
      <w:kern w:val="28"/>
      <w:sz w:val="28"/>
      <w:szCs w:val="20"/>
    </w:rPr>
  </w:style>
  <w:style w:type="character" w:customStyle="1" w:styleId="NoidungChar">
    <w:name w:val="Noidung Char"/>
    <w:link w:val="Noidung"/>
    <w:locked/>
    <w:rsid w:val="00D92624"/>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CellMar>
        <w:left w:w="115" w:type="dxa"/>
        <w:right w:w="115" w:type="dxa"/>
      </w:tblCellMar>
    </w:tblPr>
  </w:style>
  <w:style w:type="table" w:customStyle="1" w:styleId="a0">
    <w:basedOn w:val="TableNormal"/>
    <w:rsid w:val="00ED5FD7"/>
    <w:tblPr>
      <w:tblStyleRowBandSize w:val="1"/>
      <w:tblStyleColBandSize w:val="1"/>
      <w:tblCellMar>
        <w:left w:w="115" w:type="dxa"/>
        <w:right w:w="115" w:type="dxa"/>
      </w:tblCellMar>
    </w:tblPr>
  </w:style>
  <w:style w:type="paragraph" w:styleId="BodyText3">
    <w:name w:val="Body Text 3"/>
    <w:basedOn w:val="Normal"/>
    <w:link w:val="BodyText3Char"/>
    <w:uiPriority w:val="99"/>
    <w:semiHidden/>
    <w:unhideWhenUsed/>
    <w:rsid w:val="00084C24"/>
    <w:pPr>
      <w:spacing w:after="120"/>
    </w:pPr>
    <w:rPr>
      <w:sz w:val="16"/>
      <w:szCs w:val="16"/>
    </w:rPr>
  </w:style>
  <w:style w:type="character" w:customStyle="1" w:styleId="BodyText3Char">
    <w:name w:val="Body Text 3 Char"/>
    <w:basedOn w:val="DefaultParagraphFont"/>
    <w:link w:val="BodyText3"/>
    <w:uiPriority w:val="99"/>
    <w:semiHidden/>
    <w:rsid w:val="00084C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300185900">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D7F91C-AD3B-4CD0-BCDE-3EDC53A8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2025-06-19T02:50:00Z</cp:lastPrinted>
  <dcterms:created xsi:type="dcterms:W3CDTF">2026-04-23T08:17:00Z</dcterms:created>
  <dcterms:modified xsi:type="dcterms:W3CDTF">2026-04-23T08:33:00Z</dcterms:modified>
</cp:coreProperties>
</file>